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1461" w14:textId="77777777"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>МИНИСТЕРСТВО ОБРАЗОВАНИЯ И НАУКИ ХАБАРОВСКОГО КРАЯ</w:t>
      </w:r>
    </w:p>
    <w:p w14:paraId="426B880F" w14:textId="77777777"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 xml:space="preserve">КРАЕВОЕ ГОСУДАРСТВЕННОЕ БЮДЖЕТНОЕ </w:t>
      </w:r>
    </w:p>
    <w:p w14:paraId="324F717B" w14:textId="77777777"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 xml:space="preserve">ПРОФЕССИОНАЛЬНОЕ ОБРАЗОВАТЕЛЬНОЕ УЧРЕЖДЕНИЕ </w:t>
      </w:r>
    </w:p>
    <w:p w14:paraId="2CC140D8" w14:textId="77777777"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>«ХАБАРОВСКИЙ ТЕХНИКУМ ТРАНСПОРТНЫХ ТЕХНОЛОГИЙ</w:t>
      </w:r>
    </w:p>
    <w:p w14:paraId="0CE16B0D" w14:textId="77777777" w:rsidR="00613FD5" w:rsidRPr="007E2B67" w:rsidRDefault="00613FD5" w:rsidP="00613FD5">
      <w:pPr>
        <w:jc w:val="center"/>
        <w:rPr>
          <w:rFonts w:eastAsia="Calibri"/>
          <w:lang w:eastAsia="en-US" w:bidi="en-US"/>
        </w:rPr>
      </w:pPr>
      <w:r w:rsidRPr="007E2B67">
        <w:rPr>
          <w:rFonts w:eastAsia="Calibri"/>
          <w:lang w:eastAsia="en-US" w:bidi="en-US"/>
        </w:rPr>
        <w:t>ИМЕНИ ГЕРОЯ СОВЕТСКОГО СОЮЗА А.С. ПАНОВА»</w:t>
      </w:r>
    </w:p>
    <w:p w14:paraId="3ED47743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</w:p>
    <w:p w14:paraId="77F01F40" w14:textId="77777777"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eastAsiaTheme="minorEastAsia"/>
          <w:lang w:eastAsia="en-US" w:bidi="en-US"/>
        </w:rPr>
      </w:pPr>
    </w:p>
    <w:p w14:paraId="51EBD941" w14:textId="77777777" w:rsidR="00613FD5" w:rsidRPr="007E2B67" w:rsidRDefault="00613FD5" w:rsidP="00613FD5">
      <w:pPr>
        <w:rPr>
          <w:rFonts w:eastAsiaTheme="minorEastAsia"/>
          <w:lang w:eastAsia="en-US" w:bidi="en-US"/>
        </w:rPr>
      </w:pPr>
    </w:p>
    <w:p w14:paraId="5FFA67F4" w14:textId="77777777" w:rsidR="00613FD5" w:rsidRPr="007E2B67" w:rsidRDefault="00613FD5" w:rsidP="00613FD5">
      <w:pPr>
        <w:rPr>
          <w:rFonts w:eastAsiaTheme="minorEastAsia"/>
          <w:lang w:eastAsia="en-US" w:bidi="en-US"/>
        </w:rPr>
      </w:pPr>
    </w:p>
    <w:p w14:paraId="2472F793" w14:textId="77777777" w:rsidR="00613FD5" w:rsidRPr="007E2B67" w:rsidRDefault="00613FD5" w:rsidP="00613FD5">
      <w:pPr>
        <w:rPr>
          <w:rFonts w:eastAsiaTheme="minorEastAsia"/>
          <w:lang w:eastAsia="en-US" w:bidi="en-US"/>
        </w:rPr>
      </w:pPr>
    </w:p>
    <w:p w14:paraId="246E3F68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</w:p>
    <w:p w14:paraId="34834788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  <w:r w:rsidRPr="00D90370">
        <w:rPr>
          <w:rFonts w:eastAsiaTheme="minorEastAsia"/>
          <w:caps/>
          <w:sz w:val="28"/>
          <w:szCs w:val="28"/>
          <w:lang w:eastAsia="en-US" w:bidi="en-US"/>
        </w:rPr>
        <w:t>РАБОЧАЯ УЧЕБНАЯ ПРОГРАММА ОБЩЕПРОФЕССИОНАЛЬНОГО ЦИКЛА</w:t>
      </w:r>
    </w:p>
    <w:p w14:paraId="69908683" w14:textId="77777777" w:rsidR="00613FD5" w:rsidRPr="00D90370" w:rsidRDefault="00613FD5" w:rsidP="00613FD5">
      <w:pPr>
        <w:widowControl w:val="0"/>
        <w:suppressAutoHyphens/>
        <w:autoSpaceDE w:val="0"/>
        <w:autoSpaceDN w:val="0"/>
        <w:adjustRightInd w:val="0"/>
        <w:rPr>
          <w:rFonts w:eastAsiaTheme="minorEastAsia"/>
          <w:b/>
          <w:bCs/>
          <w:caps/>
          <w:lang w:eastAsia="en-US" w:bidi="en-US"/>
        </w:rPr>
      </w:pPr>
    </w:p>
    <w:p w14:paraId="68852DB3" w14:textId="77777777" w:rsidR="00613FD5" w:rsidRPr="00D90370" w:rsidRDefault="00613FD5" w:rsidP="00613FD5">
      <w:pPr>
        <w:widowControl w:val="0"/>
        <w:suppressAutoHyphens/>
        <w:autoSpaceDE w:val="0"/>
        <w:autoSpaceDN w:val="0"/>
        <w:adjustRightInd w:val="0"/>
        <w:jc w:val="right"/>
        <w:rPr>
          <w:rFonts w:eastAsiaTheme="minorEastAsia"/>
          <w:b/>
          <w:bCs/>
          <w:caps/>
          <w:lang w:eastAsia="en-US" w:bidi="en-US"/>
        </w:rPr>
      </w:pPr>
    </w:p>
    <w:p w14:paraId="58370B43" w14:textId="77777777" w:rsidR="00613FD5" w:rsidRPr="00D90370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b/>
          <w:bCs/>
          <w:caps/>
          <w:lang w:eastAsia="en-US" w:bidi="en-US"/>
        </w:rPr>
      </w:pPr>
    </w:p>
    <w:p w14:paraId="2098FD83" w14:textId="77777777" w:rsidR="00613FD5" w:rsidRPr="00D90370" w:rsidRDefault="00777050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90370">
        <w:rPr>
          <w:b/>
          <w:bCs/>
          <w:sz w:val="28"/>
          <w:szCs w:val="28"/>
        </w:rPr>
        <w:t xml:space="preserve">ОП.07 </w:t>
      </w:r>
      <w:r w:rsidR="00A21A65" w:rsidRPr="00D90370">
        <w:rPr>
          <w:b/>
          <w:bCs/>
          <w:szCs w:val="28"/>
        </w:rPr>
        <w:t>ТЕХНИЧЕСКАЯ ЭКСПЛУАТАЦИЯ ЖЕЛЕЗНЫХ ДОРОГ И БЕЗОПАСНОСТЬ ДВИЖЕНИЯ</w:t>
      </w:r>
    </w:p>
    <w:p w14:paraId="086146D0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caps/>
          <w:sz w:val="28"/>
          <w:szCs w:val="28"/>
          <w:lang w:eastAsia="en-US" w:bidi="en-US"/>
        </w:rPr>
      </w:pPr>
    </w:p>
    <w:p w14:paraId="1ABC1A9A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</w:p>
    <w:p w14:paraId="3D554D81" w14:textId="2B5C0293" w:rsid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  <w:r w:rsidRPr="00D90370">
        <w:rPr>
          <w:rFonts w:eastAsiaTheme="minorEastAsia"/>
          <w:i/>
          <w:iCs/>
          <w:caps/>
          <w:sz w:val="28"/>
          <w:szCs w:val="28"/>
          <w:lang w:eastAsia="en-US" w:bidi="en-US"/>
        </w:rPr>
        <w:t>ДЛЯ ПРОФЕССИИ</w:t>
      </w:r>
    </w:p>
    <w:p w14:paraId="03DB96E6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</w:p>
    <w:p w14:paraId="0C8B1340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  <w:r w:rsidRPr="00D90370">
        <w:rPr>
          <w:rFonts w:eastAsiaTheme="minorEastAsia"/>
          <w:i/>
          <w:iCs/>
          <w:caps/>
          <w:sz w:val="28"/>
          <w:szCs w:val="28"/>
          <w:lang w:eastAsia="en-US" w:bidi="en-US"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p w14:paraId="4E6E395E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</w:p>
    <w:p w14:paraId="759BB10C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  <w:r w:rsidRPr="00D90370">
        <w:rPr>
          <w:rFonts w:eastAsiaTheme="minorEastAsia"/>
          <w:i/>
          <w:iCs/>
          <w:caps/>
          <w:sz w:val="28"/>
          <w:szCs w:val="28"/>
          <w:lang w:eastAsia="en-US" w:bidi="en-US"/>
        </w:rPr>
        <w:t>БАЗОВАЯ ПОДГОТОВКА</w:t>
      </w:r>
    </w:p>
    <w:p w14:paraId="70E41AC2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  <w:r w:rsidRPr="00D90370">
        <w:rPr>
          <w:rFonts w:eastAsiaTheme="minorEastAsia"/>
          <w:i/>
          <w:iCs/>
          <w:caps/>
          <w:sz w:val="28"/>
          <w:szCs w:val="28"/>
          <w:lang w:eastAsia="en-US" w:bidi="en-US"/>
        </w:rPr>
        <w:t>СРЕДНЕГО ПРОФЕССИОНАЛЬНОГО ОБРАЗОВАНИЯ</w:t>
      </w:r>
    </w:p>
    <w:p w14:paraId="79E378FD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</w:p>
    <w:p w14:paraId="26A56D22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</w:p>
    <w:p w14:paraId="3358887F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  <w:r w:rsidRPr="00D90370">
        <w:rPr>
          <w:rFonts w:eastAsiaTheme="minorEastAsia"/>
          <w:i/>
          <w:iCs/>
          <w:caps/>
          <w:sz w:val="28"/>
          <w:szCs w:val="28"/>
          <w:lang w:eastAsia="en-US" w:bidi="en-US"/>
        </w:rPr>
        <w:t>ОЧНАЯ ФОРМА ОБУЧЕНИЯ</w:t>
      </w:r>
    </w:p>
    <w:p w14:paraId="66792D20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</w:p>
    <w:p w14:paraId="51C51F48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i/>
          <w:iCs/>
          <w:caps/>
          <w:sz w:val="28"/>
          <w:szCs w:val="28"/>
          <w:lang w:eastAsia="en-US" w:bidi="en-US"/>
        </w:rPr>
      </w:pPr>
      <w:r w:rsidRPr="00D90370">
        <w:rPr>
          <w:rFonts w:eastAsiaTheme="minorEastAsia"/>
          <w:i/>
          <w:iCs/>
          <w:caps/>
          <w:sz w:val="28"/>
          <w:szCs w:val="28"/>
          <w:lang w:eastAsia="en-US" w:bidi="en-US"/>
        </w:rPr>
        <w:t>НА БАЗЕ ОСНОВНОГО ОБЩЕГО ОБРАЗОВАНИЯ / СРЕДНЕГО ОБЩЕГО ОБРАЗОВАНИЯ.</w:t>
      </w:r>
    </w:p>
    <w:p w14:paraId="0B2D2549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</w:p>
    <w:p w14:paraId="5DFC081B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28CFE28E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4A3326E5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2767F9B5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5AE3586A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5EC3B52B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150A2A96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4210688D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0A87BB93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14339B6C" w14:textId="77777777" w:rsidR="00613FD5" w:rsidRPr="007E2B67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14:paraId="7DEBB7C8" w14:textId="77777777" w:rsidR="001F3386" w:rsidRPr="007E2B67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14:paraId="56F670EF" w14:textId="77777777" w:rsidR="001F3386" w:rsidRPr="007E2B67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14:paraId="475775A3" w14:textId="0C2C38E6" w:rsidR="00613FD5" w:rsidRPr="007E2B67" w:rsidRDefault="0050027A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Theme="minorEastAsia"/>
          <w:bCs/>
          <w:sz w:val="28"/>
          <w:szCs w:val="28"/>
          <w:lang w:eastAsia="en-US" w:bidi="en-US"/>
        </w:rPr>
      </w:pPr>
      <w:r w:rsidRPr="007E2B67">
        <w:rPr>
          <w:rFonts w:eastAsiaTheme="minorEastAsia"/>
          <w:bCs/>
          <w:sz w:val="28"/>
          <w:szCs w:val="28"/>
          <w:lang w:eastAsia="en-US" w:bidi="en-US"/>
        </w:rPr>
        <w:t xml:space="preserve">г. </w:t>
      </w:r>
      <w:r w:rsidR="00777050" w:rsidRPr="007E2B67">
        <w:rPr>
          <w:rFonts w:eastAsiaTheme="minorEastAsia"/>
          <w:bCs/>
          <w:sz w:val="28"/>
          <w:szCs w:val="28"/>
          <w:lang w:eastAsia="en-US" w:bidi="en-US"/>
        </w:rPr>
        <w:t>Хабаровск, 202</w:t>
      </w:r>
      <w:r w:rsidR="00D90370">
        <w:rPr>
          <w:rFonts w:eastAsiaTheme="minorEastAsia"/>
          <w:bCs/>
          <w:sz w:val="28"/>
          <w:szCs w:val="28"/>
          <w:lang w:eastAsia="en-US" w:bidi="en-US"/>
        </w:rPr>
        <w:t>5</w:t>
      </w:r>
      <w:r w:rsidR="00613FD5" w:rsidRPr="007E2B67">
        <w:rPr>
          <w:rFonts w:eastAsiaTheme="minorEastAsia"/>
          <w:bCs/>
          <w:sz w:val="28"/>
          <w:szCs w:val="28"/>
          <w:lang w:eastAsia="en-US" w:bidi="en-US"/>
        </w:rPr>
        <w:t xml:space="preserve"> г.</w:t>
      </w:r>
    </w:p>
    <w:p w14:paraId="684727A7" w14:textId="77777777" w:rsidR="00932AC2" w:rsidRPr="00932AC2" w:rsidRDefault="00932AC2" w:rsidP="00932AC2">
      <w:pPr>
        <w:jc w:val="both"/>
        <w:rPr>
          <w:sz w:val="28"/>
          <w:szCs w:val="28"/>
        </w:rPr>
      </w:pPr>
      <w:bookmarkStart w:id="0" w:name="_Hlk177195632"/>
      <w:bookmarkStart w:id="1" w:name="_Hlk215138176"/>
      <w:r w:rsidRPr="00932AC2">
        <w:rPr>
          <w:rFonts w:eastAsia="Calibri"/>
          <w:sz w:val="28"/>
          <w:szCs w:val="28"/>
          <w:lang w:eastAsia="en-US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0"/>
      <w:r w:rsidRPr="00932AC2">
        <w:rPr>
          <w:rFonts w:eastAsia="Calibri"/>
          <w:sz w:val="28"/>
          <w:szCs w:val="28"/>
          <w:lang w:eastAsia="en-US"/>
        </w:rPr>
        <w:t xml:space="preserve"> Федерального государственного образовательного стандарта </w:t>
      </w:r>
      <w:r w:rsidRPr="00932AC2">
        <w:rPr>
          <w:sz w:val="28"/>
          <w:szCs w:val="28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932AC2">
        <w:rPr>
          <w:color w:val="000000"/>
          <w:sz w:val="28"/>
          <w:szCs w:val="28"/>
        </w:rPr>
        <w:t>(ред. от 27.03.2025)</w:t>
      </w:r>
      <w:r w:rsidRPr="00932AC2">
        <w:rPr>
          <w:sz w:val="28"/>
          <w:szCs w:val="28"/>
        </w:rPr>
        <w:t>, (зарегистрировано в Минюсте России 20.08.2013 N 29525).</w:t>
      </w:r>
    </w:p>
    <w:bookmarkEnd w:id="1"/>
    <w:p w14:paraId="22414883" w14:textId="77777777" w:rsidR="00D90370" w:rsidRPr="00D90370" w:rsidRDefault="00D90370" w:rsidP="00D90370">
      <w:pPr>
        <w:rPr>
          <w:sz w:val="28"/>
          <w:szCs w:val="28"/>
        </w:rPr>
      </w:pPr>
    </w:p>
    <w:p w14:paraId="3D877FFD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1245E1CF" w14:textId="77777777" w:rsidR="00D90370" w:rsidRPr="00D90370" w:rsidRDefault="00D90370" w:rsidP="00D903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D90370" w:rsidRPr="00D90370" w14:paraId="177FA485" w14:textId="77777777" w:rsidTr="004723F3">
        <w:tc>
          <w:tcPr>
            <w:tcW w:w="3543" w:type="dxa"/>
          </w:tcPr>
          <w:p w14:paraId="1DF46DF6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452B2CD7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24640FF8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КГБ ПОУ ХТТТ</w:t>
            </w:r>
          </w:p>
          <w:p w14:paraId="2DC56B18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09AA54EF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668906CD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31D6C63B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90370" w:rsidRPr="00D90370" w14:paraId="2B041C56" w14:textId="77777777" w:rsidTr="004723F3">
        <w:tc>
          <w:tcPr>
            <w:tcW w:w="3543" w:type="dxa"/>
          </w:tcPr>
          <w:p w14:paraId="16D7490D" w14:textId="77777777" w:rsidR="00D90370" w:rsidRPr="00D90370" w:rsidRDefault="00D90370" w:rsidP="00D90370">
            <w:pPr>
              <w:jc w:val="both"/>
              <w:rPr>
                <w:sz w:val="28"/>
                <w:szCs w:val="28"/>
                <w:lang w:eastAsia="en-US"/>
              </w:rPr>
            </w:pPr>
            <w:r w:rsidRPr="00D90370">
              <w:rPr>
                <w:sz w:val="28"/>
                <w:szCs w:val="28"/>
                <w:lang w:eastAsia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5C1A3D2E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75A9F628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145564AE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90370" w:rsidRPr="00D90370" w14:paraId="42ADFA9D" w14:textId="77777777" w:rsidTr="004723F3">
        <w:tc>
          <w:tcPr>
            <w:tcW w:w="3543" w:type="dxa"/>
            <w:vAlign w:val="center"/>
          </w:tcPr>
          <w:p w14:paraId="57BFE0C3" w14:textId="77777777" w:rsidR="00D90370" w:rsidRPr="00D90370" w:rsidRDefault="00D90370" w:rsidP="00D90370">
            <w:pPr>
              <w:rPr>
                <w:sz w:val="28"/>
                <w:szCs w:val="28"/>
                <w:lang w:eastAsia="en-US"/>
              </w:rPr>
            </w:pPr>
            <w:r w:rsidRPr="00D90370">
              <w:rPr>
                <w:sz w:val="28"/>
                <w:szCs w:val="28"/>
                <w:lang w:eastAsia="en-US"/>
              </w:rPr>
              <w:t xml:space="preserve">Преподаватель </w:t>
            </w:r>
          </w:p>
          <w:p w14:paraId="771E8AA7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69BA257F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253D6AA8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03169A0" w14:textId="063FF825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И. А. Хомякова</w:t>
            </w:r>
          </w:p>
        </w:tc>
      </w:tr>
      <w:tr w:rsidR="00D90370" w:rsidRPr="00D90370" w14:paraId="2E917B67" w14:textId="77777777" w:rsidTr="004723F3">
        <w:tc>
          <w:tcPr>
            <w:tcW w:w="9571" w:type="dxa"/>
            <w:gridSpan w:val="3"/>
          </w:tcPr>
          <w:p w14:paraId="27742A8F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sz w:val="28"/>
                <w:szCs w:val="28"/>
                <w:lang w:eastAsia="en-US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D90370" w:rsidRPr="00D90370" w14:paraId="02EC959E" w14:textId="77777777" w:rsidTr="004723F3">
        <w:tc>
          <w:tcPr>
            <w:tcW w:w="9571" w:type="dxa"/>
            <w:gridSpan w:val="3"/>
          </w:tcPr>
          <w:p w14:paraId="1E37F4E3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14:paraId="63BA7377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Протокол  от ___.___.20___г. №_____</w:t>
            </w:r>
          </w:p>
        </w:tc>
      </w:tr>
      <w:tr w:rsidR="00D90370" w:rsidRPr="00D90370" w14:paraId="59D37FB6" w14:textId="77777777" w:rsidTr="004723F3">
        <w:tc>
          <w:tcPr>
            <w:tcW w:w="3543" w:type="dxa"/>
            <w:vAlign w:val="center"/>
          </w:tcPr>
          <w:p w14:paraId="49348BC4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Председатель</w:t>
            </w:r>
          </w:p>
        </w:tc>
        <w:tc>
          <w:tcPr>
            <w:tcW w:w="2876" w:type="dxa"/>
          </w:tcPr>
          <w:p w14:paraId="7FE2AEF9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365F9652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C16980A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А. В. Дроздова</w:t>
            </w:r>
          </w:p>
        </w:tc>
      </w:tr>
      <w:tr w:rsidR="00D90370" w:rsidRPr="00D90370" w14:paraId="364E5F08" w14:textId="77777777" w:rsidTr="004723F3">
        <w:tc>
          <w:tcPr>
            <w:tcW w:w="3543" w:type="dxa"/>
          </w:tcPr>
          <w:p w14:paraId="21D75F48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5E6F11CA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660A5AE8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90370" w:rsidRPr="00D90370" w14:paraId="1AE79B70" w14:textId="77777777" w:rsidTr="004723F3">
        <w:tc>
          <w:tcPr>
            <w:tcW w:w="3543" w:type="dxa"/>
          </w:tcPr>
          <w:p w14:paraId="77A08D32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6555A874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</w:tcPr>
          <w:p w14:paraId="222C5C8F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90370" w:rsidRPr="00D90370" w14:paraId="015ECE6C" w14:textId="77777777" w:rsidTr="004723F3">
        <w:tc>
          <w:tcPr>
            <w:tcW w:w="3543" w:type="dxa"/>
          </w:tcPr>
          <w:p w14:paraId="4242E816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 xml:space="preserve">Методист </w:t>
            </w:r>
          </w:p>
        </w:tc>
        <w:tc>
          <w:tcPr>
            <w:tcW w:w="2876" w:type="dxa"/>
          </w:tcPr>
          <w:p w14:paraId="1BCE6A03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58C5BCA5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4E2F1B0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А. В. Дроздова</w:t>
            </w:r>
          </w:p>
        </w:tc>
      </w:tr>
      <w:tr w:rsidR="00D90370" w:rsidRPr="00D90370" w14:paraId="564D45F2" w14:textId="77777777" w:rsidTr="004723F3">
        <w:tc>
          <w:tcPr>
            <w:tcW w:w="3543" w:type="dxa"/>
          </w:tcPr>
          <w:p w14:paraId="2D21C4C6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76" w:type="dxa"/>
          </w:tcPr>
          <w:p w14:paraId="0386BAF9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52" w:type="dxa"/>
            <w:vAlign w:val="center"/>
          </w:tcPr>
          <w:p w14:paraId="62BF95AB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ADDB3F2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90370" w:rsidRPr="00D90370" w14:paraId="18B701C1" w14:textId="77777777" w:rsidTr="004723F3">
        <w:tc>
          <w:tcPr>
            <w:tcW w:w="3543" w:type="dxa"/>
          </w:tcPr>
          <w:p w14:paraId="6D8138A4" w14:textId="77777777" w:rsidR="00D90370" w:rsidRPr="00D90370" w:rsidRDefault="00D90370" w:rsidP="00D90370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D90370">
              <w:rPr>
                <w:rFonts w:eastAsia="Calibri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D90370">
              <w:rPr>
                <w:rFonts w:eastAsia="Calibri"/>
                <w:sz w:val="28"/>
                <w:szCs w:val="28"/>
                <w:lang w:eastAsia="en-US"/>
              </w:rPr>
              <w:t xml:space="preserve"> по УПР</w:t>
            </w:r>
          </w:p>
        </w:tc>
        <w:tc>
          <w:tcPr>
            <w:tcW w:w="2876" w:type="dxa"/>
          </w:tcPr>
          <w:p w14:paraId="1166E2B8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___________________</w:t>
            </w:r>
          </w:p>
          <w:p w14:paraId="33145921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sz w:val="28"/>
                <w:szCs w:val="28"/>
                <w:vertAlign w:val="superscript"/>
                <w:lang w:eastAsia="en-US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EAC07E1" w14:textId="77777777" w:rsidR="00D90370" w:rsidRPr="00D90370" w:rsidRDefault="00D90370" w:rsidP="00D90370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D90370">
              <w:rPr>
                <w:rFonts w:eastAsia="Calibri"/>
                <w:sz w:val="28"/>
                <w:szCs w:val="28"/>
                <w:lang w:eastAsia="en-US"/>
              </w:rPr>
              <w:t>Т.О. Оспищева</w:t>
            </w:r>
          </w:p>
        </w:tc>
      </w:tr>
    </w:tbl>
    <w:p w14:paraId="038A08AA" w14:textId="77777777" w:rsidR="00777050" w:rsidRPr="007E2B67" w:rsidRDefault="00777050" w:rsidP="00777050">
      <w:pPr>
        <w:autoSpaceDE w:val="0"/>
        <w:spacing w:line="276" w:lineRule="auto"/>
        <w:ind w:firstLine="709"/>
        <w:rPr>
          <w:sz w:val="28"/>
          <w:szCs w:val="28"/>
        </w:rPr>
      </w:pPr>
    </w:p>
    <w:p w14:paraId="617B080B" w14:textId="77777777" w:rsidR="00613FD5" w:rsidRPr="007E2B67" w:rsidRDefault="00613FD5" w:rsidP="00613FD5">
      <w:pPr>
        <w:widowControl w:val="0"/>
        <w:tabs>
          <w:tab w:val="left" w:pos="0"/>
        </w:tabs>
        <w:suppressAutoHyphens/>
        <w:ind w:firstLine="919"/>
        <w:rPr>
          <w:rFonts w:eastAsiaTheme="minorEastAsia"/>
          <w:bCs/>
          <w:i/>
          <w:sz w:val="28"/>
          <w:szCs w:val="28"/>
          <w:lang w:eastAsia="en-US" w:bidi="en-US"/>
        </w:rPr>
      </w:pPr>
    </w:p>
    <w:p w14:paraId="47F0873B" w14:textId="77777777" w:rsidR="00613FD5" w:rsidRPr="007E2B67" w:rsidRDefault="00613FD5" w:rsidP="00613FD5">
      <w:pPr>
        <w:ind w:firstLine="709"/>
        <w:rPr>
          <w:rFonts w:eastAsiaTheme="minorEastAsia"/>
          <w:sz w:val="28"/>
          <w:szCs w:val="28"/>
          <w:lang w:eastAsia="en-US" w:bidi="en-US"/>
        </w:rPr>
      </w:pPr>
    </w:p>
    <w:p w14:paraId="7180B839" w14:textId="77777777" w:rsidR="00613FD5" w:rsidRPr="007E2B67" w:rsidRDefault="00613FD5" w:rsidP="00613FD5">
      <w:pPr>
        <w:ind w:firstLine="709"/>
        <w:rPr>
          <w:rFonts w:eastAsiaTheme="minorEastAsia"/>
          <w:sz w:val="28"/>
          <w:szCs w:val="28"/>
          <w:lang w:eastAsia="en-US" w:bidi="en-US"/>
        </w:rPr>
      </w:pPr>
    </w:p>
    <w:p w14:paraId="72286215" w14:textId="77777777" w:rsidR="00613FD5" w:rsidRPr="007E2B67" w:rsidRDefault="00613FD5" w:rsidP="00613FD5">
      <w:pPr>
        <w:rPr>
          <w:rFonts w:eastAsiaTheme="minorEastAsia"/>
          <w:sz w:val="28"/>
          <w:szCs w:val="28"/>
          <w:lang w:eastAsia="en-US" w:bidi="en-US"/>
        </w:rPr>
      </w:pPr>
    </w:p>
    <w:p w14:paraId="1247B7BE" w14:textId="77777777" w:rsidR="00613FD5" w:rsidRPr="007E2B67" w:rsidRDefault="00613FD5" w:rsidP="00613FD5">
      <w:pPr>
        <w:ind w:firstLine="709"/>
        <w:rPr>
          <w:rFonts w:eastAsiaTheme="minorEastAsia"/>
          <w:sz w:val="23"/>
          <w:szCs w:val="23"/>
          <w:lang w:eastAsia="en-US" w:bidi="en-US"/>
        </w:rPr>
      </w:pPr>
    </w:p>
    <w:p w14:paraId="6460AE17" w14:textId="77777777" w:rsidR="00613FD5" w:rsidRPr="007E2B67" w:rsidRDefault="00613FD5" w:rsidP="00613FD5">
      <w:pPr>
        <w:ind w:firstLine="709"/>
        <w:rPr>
          <w:rFonts w:eastAsiaTheme="minorEastAsia"/>
          <w:sz w:val="23"/>
          <w:szCs w:val="23"/>
          <w:lang w:eastAsia="en-US" w:bidi="en-US"/>
        </w:rPr>
      </w:pPr>
    </w:p>
    <w:p w14:paraId="6C039FCA" w14:textId="77777777"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14:paraId="6215F6C0" w14:textId="77777777"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14:paraId="7FA81304" w14:textId="77777777"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14:paraId="3F5C4CBB" w14:textId="77777777" w:rsidR="00613FD5" w:rsidRPr="007E2B67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14:paraId="52F87E8B" w14:textId="77777777" w:rsidR="001F3386" w:rsidRPr="007E2B67" w:rsidRDefault="001F3386" w:rsidP="00613FD5">
      <w:pPr>
        <w:rPr>
          <w:rFonts w:eastAsiaTheme="minorEastAsia"/>
          <w:sz w:val="23"/>
          <w:szCs w:val="23"/>
          <w:lang w:eastAsia="en-US" w:bidi="en-US"/>
        </w:rPr>
      </w:pPr>
    </w:p>
    <w:p w14:paraId="221B87D2" w14:textId="77777777" w:rsidR="001F3386" w:rsidRPr="007E2B67" w:rsidRDefault="001F3386" w:rsidP="00613FD5">
      <w:pPr>
        <w:rPr>
          <w:rFonts w:eastAsiaTheme="minorEastAsia"/>
          <w:sz w:val="23"/>
          <w:szCs w:val="23"/>
          <w:lang w:eastAsia="en-US" w:bidi="en-US"/>
        </w:rPr>
      </w:pPr>
    </w:p>
    <w:p w14:paraId="1536374B" w14:textId="77777777" w:rsidR="00613FD5" w:rsidRPr="007E2B67" w:rsidRDefault="00613FD5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919"/>
        <w:jc w:val="center"/>
        <w:outlineLvl w:val="0"/>
        <w:rPr>
          <w:b/>
        </w:rPr>
      </w:pPr>
      <w:r w:rsidRPr="007E2B67">
        <w:rPr>
          <w:b/>
        </w:rPr>
        <w:lastRenderedPageBreak/>
        <w:t>СОДЕРЖАНИЕ</w:t>
      </w:r>
    </w:p>
    <w:p w14:paraId="5BF3EDF8" w14:textId="77777777" w:rsidR="00777050" w:rsidRPr="007E2B67" w:rsidRDefault="00777050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919"/>
        <w:jc w:val="center"/>
        <w:outlineLvl w:val="0"/>
        <w:rPr>
          <w:b/>
        </w:rPr>
      </w:pPr>
    </w:p>
    <w:p w14:paraId="37FD2600" w14:textId="77777777" w:rsidR="00613FD5" w:rsidRPr="007E2B67" w:rsidRDefault="00613FD5" w:rsidP="00613FD5">
      <w:pPr>
        <w:rPr>
          <w:rFonts w:asciiTheme="minorHAnsi" w:eastAsiaTheme="minorEastAsia" w:hAnsiTheme="minorHAnsi"/>
          <w:lang w:val="en-US" w:eastAsia="en-US" w:bidi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FE3C8C" w:rsidRPr="007E2B67" w14:paraId="48C86CCD" w14:textId="77777777" w:rsidTr="00613FD5">
        <w:tc>
          <w:tcPr>
            <w:tcW w:w="8222" w:type="dxa"/>
          </w:tcPr>
          <w:p w14:paraId="05A79EDA" w14:textId="77777777"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14:paraId="0A85C44D" w14:textId="77777777" w:rsidR="00613FD5" w:rsidRPr="007E2B67" w:rsidRDefault="00613FD5" w:rsidP="00613FD5">
            <w:pPr>
              <w:jc w:val="center"/>
            </w:pPr>
          </w:p>
        </w:tc>
      </w:tr>
      <w:tr w:rsidR="00FE3C8C" w:rsidRPr="007E2B67" w14:paraId="7406DE46" w14:textId="77777777" w:rsidTr="00613FD5">
        <w:tc>
          <w:tcPr>
            <w:tcW w:w="8222" w:type="dxa"/>
          </w:tcPr>
          <w:p w14:paraId="4C02E278" w14:textId="77777777"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14:paraId="25B6E1F3" w14:textId="77777777" w:rsidR="00613FD5" w:rsidRPr="007E2B67" w:rsidRDefault="00613FD5" w:rsidP="00613FD5">
            <w:pPr>
              <w:jc w:val="center"/>
            </w:pPr>
          </w:p>
        </w:tc>
      </w:tr>
      <w:tr w:rsidR="00FE3C8C" w:rsidRPr="007E2B67" w14:paraId="694EE2C5" w14:textId="77777777" w:rsidTr="00613FD5">
        <w:tc>
          <w:tcPr>
            <w:tcW w:w="8222" w:type="dxa"/>
          </w:tcPr>
          <w:p w14:paraId="468A09B5" w14:textId="77777777"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14:paraId="38A33C59" w14:textId="77777777" w:rsidR="00613FD5" w:rsidRPr="007E2B67" w:rsidRDefault="00613FD5" w:rsidP="00613FD5">
            <w:pPr>
              <w:jc w:val="center"/>
            </w:pPr>
          </w:p>
        </w:tc>
      </w:tr>
      <w:tr w:rsidR="00FE3C8C" w:rsidRPr="007E2B67" w14:paraId="23F053B9" w14:textId="77777777" w:rsidTr="00613FD5">
        <w:tc>
          <w:tcPr>
            <w:tcW w:w="8222" w:type="dxa"/>
          </w:tcPr>
          <w:p w14:paraId="125E8180" w14:textId="77777777" w:rsidR="00613FD5" w:rsidRPr="007E2B67" w:rsidRDefault="00613FD5" w:rsidP="00613FD5">
            <w:pPr>
              <w:rPr>
                <w:sz w:val="28"/>
                <w:szCs w:val="28"/>
              </w:rPr>
            </w:pPr>
            <w:r w:rsidRPr="007E2B67">
              <w:rPr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14:paraId="4E9ACE7C" w14:textId="77777777" w:rsidR="00613FD5" w:rsidRPr="007E2B67" w:rsidRDefault="00613FD5" w:rsidP="00613FD5">
            <w:pPr>
              <w:jc w:val="center"/>
            </w:pPr>
          </w:p>
        </w:tc>
      </w:tr>
    </w:tbl>
    <w:p w14:paraId="55C8B087" w14:textId="77777777" w:rsidR="00613FD5" w:rsidRPr="007E2B67" w:rsidRDefault="00613FD5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eastAsiaTheme="minorEastAsia"/>
          <w:sz w:val="28"/>
          <w:szCs w:val="28"/>
          <w:lang w:eastAsia="en-US" w:bidi="en-US"/>
        </w:rPr>
      </w:pPr>
      <w:r w:rsidRPr="007E2B67">
        <w:rPr>
          <w:rFonts w:eastAsiaTheme="minorEastAsia"/>
          <w:sz w:val="28"/>
          <w:szCs w:val="28"/>
          <w:lang w:eastAsia="en-US" w:bidi="en-US"/>
        </w:rPr>
        <w:t>5. Лист изменений и дополнений, внесенных в программу дисциплины</w:t>
      </w:r>
    </w:p>
    <w:p w14:paraId="0F292075" w14:textId="77777777"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Theme="minorEastAsia" w:hAnsiTheme="minorHAnsi"/>
          <w:lang w:eastAsia="en-US" w:bidi="en-US"/>
        </w:rPr>
      </w:pPr>
    </w:p>
    <w:p w14:paraId="37CEF42F" w14:textId="77777777" w:rsidR="00A105F4" w:rsidRPr="007E2B67" w:rsidRDefault="00A105F4" w:rsidP="00A105F4"/>
    <w:p w14:paraId="197A7416" w14:textId="77777777" w:rsidR="00A105F4" w:rsidRPr="007E2B67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09C42EA3" w14:textId="77777777" w:rsidR="00A105F4" w:rsidRPr="007E2B67" w:rsidRDefault="00A105F4" w:rsidP="00A105F4">
      <w:pPr>
        <w:rPr>
          <w:i/>
          <w:sz w:val="32"/>
          <w:szCs w:val="32"/>
          <w:vertAlign w:val="superscript"/>
        </w:rPr>
      </w:pPr>
    </w:p>
    <w:p w14:paraId="463DD0FF" w14:textId="77777777" w:rsidR="00A105F4" w:rsidRPr="007E2B67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4C879FCD" w14:textId="77777777" w:rsidR="00A105F4" w:rsidRPr="007E2B67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0A0A5B29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A57E5A6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911DC29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D37D5FB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218C3CB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B1C12C6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F08E91C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3E38CF9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BA3EFF8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39C9D3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3005722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F1B5EAA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80B52C9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573B73E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349B7A3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E16DA8E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DCB5A77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D5A821D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43E682D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92F77CB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D135A85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A848DDC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432031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C36C79A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C942395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A25CD4A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74178A2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5BDB625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01745F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14DA2C91" w14:textId="77777777" w:rsidR="00613FD5" w:rsidRPr="007E2B67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10EC782B" w14:textId="77777777" w:rsidR="00613FD5" w:rsidRPr="007E2B67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5ACAB3A8" w14:textId="77777777" w:rsidR="00613FD5" w:rsidRPr="007E2B67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2D5B0A0D" w14:textId="77777777" w:rsidR="001F3386" w:rsidRPr="007E2B67" w:rsidRDefault="001F3386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14:paraId="189D5C48" w14:textId="77777777" w:rsidR="00A105F4" w:rsidRPr="007E2B67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E2B67">
        <w:rPr>
          <w:b/>
          <w:caps/>
        </w:rPr>
        <w:lastRenderedPageBreak/>
        <w:t>1. паспорт ПРОГРАММЫ ДИСЦИПЛИНЫ</w:t>
      </w:r>
    </w:p>
    <w:p w14:paraId="67E9FB8A" w14:textId="77777777" w:rsidR="00613FD5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E2B67">
        <w:rPr>
          <w:b/>
        </w:rPr>
        <w:t>«ТЕХНИЧЕСКАЯ ЭКСПЛУАТАЦИЯ ЖЕЛЕЗНЫХ ДОРОГ</w:t>
      </w:r>
    </w:p>
    <w:p w14:paraId="1663BE9E" w14:textId="77777777" w:rsidR="00A105F4" w:rsidRPr="007E2B67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E2B67">
        <w:rPr>
          <w:b/>
        </w:rPr>
        <w:t xml:space="preserve"> И БЕЗОПАСНОСТЬ ДВИЖЕНИЯ»</w:t>
      </w:r>
    </w:p>
    <w:p w14:paraId="0B9472F1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14:paraId="590A3C39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78B54B24" w14:textId="77777777" w:rsidR="00A105F4" w:rsidRPr="007E2B67" w:rsidRDefault="00A105F4" w:rsidP="00613FD5">
      <w:pPr>
        <w:pStyle w:val="a7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Область применения программы</w:t>
      </w:r>
    </w:p>
    <w:p w14:paraId="5E10AE9E" w14:textId="77777777" w:rsidR="00613FD5" w:rsidRPr="007E2B67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4107DE0E" w14:textId="77777777" w:rsidR="00A105F4" w:rsidRPr="007E2B67" w:rsidRDefault="002269AC" w:rsidP="00613FD5">
      <w:pPr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     </w:t>
      </w:r>
      <w:r w:rsidR="0050027A" w:rsidRPr="007E2B67">
        <w:rPr>
          <w:sz w:val="28"/>
          <w:szCs w:val="28"/>
        </w:rPr>
        <w:t>Программа у</w:t>
      </w:r>
      <w:r w:rsidR="00A105F4" w:rsidRPr="007E2B67">
        <w:rPr>
          <w:sz w:val="28"/>
          <w:szCs w:val="28"/>
        </w:rPr>
        <w:t xml:space="preserve"> дисциплины является частью </w:t>
      </w:r>
      <w:r w:rsidRPr="007E2B67">
        <w:rPr>
          <w:sz w:val="28"/>
          <w:szCs w:val="28"/>
        </w:rPr>
        <w:t>программы подготовки квалифицированных рабочих, служащих</w:t>
      </w:r>
      <w:r w:rsidR="00A105F4" w:rsidRPr="007E2B67">
        <w:rPr>
          <w:sz w:val="28"/>
          <w:szCs w:val="28"/>
        </w:rPr>
        <w:t xml:space="preserve"> в соответствии с</w:t>
      </w:r>
      <w:r w:rsidRPr="007E2B67">
        <w:rPr>
          <w:sz w:val="28"/>
          <w:szCs w:val="28"/>
        </w:rPr>
        <w:t xml:space="preserve"> ФГОС </w:t>
      </w:r>
      <w:r w:rsidR="00613FD5" w:rsidRPr="007E2B67">
        <w:rPr>
          <w:sz w:val="28"/>
          <w:szCs w:val="28"/>
        </w:rPr>
        <w:t>по профессии</w:t>
      </w:r>
      <w:r w:rsidRPr="007E2B67">
        <w:rPr>
          <w:sz w:val="28"/>
          <w:szCs w:val="28"/>
        </w:rPr>
        <w:t xml:space="preserve"> С</w:t>
      </w:r>
      <w:r w:rsidR="00A105F4" w:rsidRPr="007E2B67">
        <w:rPr>
          <w:sz w:val="28"/>
          <w:szCs w:val="28"/>
        </w:rPr>
        <w:t xml:space="preserve">ПО </w:t>
      </w:r>
      <w:r w:rsidR="00873931" w:rsidRPr="007E2B67">
        <w:rPr>
          <w:sz w:val="28"/>
          <w:szCs w:val="28"/>
        </w:rPr>
        <w:t>23.01.11</w:t>
      </w:r>
      <w:r w:rsidR="00A105F4" w:rsidRPr="007E2B67">
        <w:rPr>
          <w:sz w:val="28"/>
          <w:szCs w:val="28"/>
        </w:rPr>
        <w:t xml:space="preserve"> Слесарь</w:t>
      </w:r>
      <w:r w:rsidRPr="007E2B67">
        <w:rPr>
          <w:sz w:val="28"/>
          <w:szCs w:val="28"/>
        </w:rPr>
        <w:t>-электрик по ремонту электрооборудования подвижного состава (электровозов, электропоездов)</w:t>
      </w:r>
    </w:p>
    <w:p w14:paraId="65DEA62F" w14:textId="77777777" w:rsidR="00A105F4" w:rsidRPr="007E2B67" w:rsidRDefault="002269AC" w:rsidP="0061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     </w:t>
      </w:r>
      <w:r w:rsidR="00A105F4" w:rsidRPr="007E2B67">
        <w:rPr>
          <w:sz w:val="28"/>
          <w:szCs w:val="28"/>
        </w:rPr>
        <w:t xml:space="preserve">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14:paraId="299A56E1" w14:textId="77777777" w:rsidR="00077997" w:rsidRPr="00077997" w:rsidRDefault="00077997" w:rsidP="00077997">
      <w:pPr>
        <w:ind w:firstLine="709"/>
        <w:jc w:val="both"/>
        <w:rPr>
          <w:sz w:val="28"/>
          <w:szCs w:val="28"/>
        </w:rPr>
      </w:pPr>
      <w:r w:rsidRPr="00077997">
        <w:rPr>
          <w:sz w:val="28"/>
          <w:szCs w:val="28"/>
        </w:rPr>
        <w:t>19861 Электромонтер по ремонту и обслуживанию электрооборудования</w:t>
      </w:r>
    </w:p>
    <w:p w14:paraId="2103CE9B" w14:textId="77777777" w:rsidR="00077997" w:rsidRPr="00077997" w:rsidRDefault="00077997" w:rsidP="00077997">
      <w:pPr>
        <w:ind w:firstLine="709"/>
        <w:jc w:val="both"/>
        <w:rPr>
          <w:sz w:val="28"/>
          <w:szCs w:val="28"/>
        </w:rPr>
      </w:pPr>
      <w:r w:rsidRPr="00077997">
        <w:rPr>
          <w:sz w:val="28"/>
          <w:szCs w:val="28"/>
        </w:rPr>
        <w:t>Слесарь-электрик по ремонту электрооборудования</w:t>
      </w:r>
    </w:p>
    <w:p w14:paraId="2A19D41F" w14:textId="77777777" w:rsidR="00A105F4" w:rsidRPr="007E2B67" w:rsidRDefault="00A105F4" w:rsidP="00613FD5">
      <w:pPr>
        <w:ind w:firstLine="709"/>
        <w:jc w:val="both"/>
        <w:rPr>
          <w:i/>
          <w:sz w:val="28"/>
          <w:szCs w:val="28"/>
        </w:rPr>
      </w:pPr>
    </w:p>
    <w:p w14:paraId="3BEB6B80" w14:textId="77777777" w:rsidR="0050027A" w:rsidRPr="007E2B67" w:rsidRDefault="00A105F4" w:rsidP="0050027A">
      <w:pPr>
        <w:pStyle w:val="a7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14:paraId="5187D6DB" w14:textId="77777777" w:rsidR="00A105F4" w:rsidRPr="007E2B67" w:rsidRDefault="00A105F4" w:rsidP="00D24A8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7E2B67">
        <w:rPr>
          <w:b/>
          <w:sz w:val="28"/>
          <w:szCs w:val="28"/>
        </w:rPr>
        <w:t xml:space="preserve"> </w:t>
      </w:r>
      <w:r w:rsidRPr="007E2B67">
        <w:rPr>
          <w:sz w:val="28"/>
          <w:szCs w:val="28"/>
        </w:rPr>
        <w:t>дисциплина входит в общепрофессиональный цикл.</w:t>
      </w:r>
    </w:p>
    <w:p w14:paraId="634A62BA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14:paraId="37BA6B3D" w14:textId="77777777" w:rsidR="00A105F4" w:rsidRPr="007E2B67" w:rsidRDefault="00A105F4" w:rsidP="00613FD5">
      <w:pPr>
        <w:pStyle w:val="a7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14:paraId="05B0CBB2" w14:textId="77777777" w:rsidR="00613FD5" w:rsidRPr="007E2B67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A83188B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В результате освоения дисциплины обучающийся должен уметь:</w:t>
      </w:r>
    </w:p>
    <w:p w14:paraId="42518521" w14:textId="77777777" w:rsidR="00A105F4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</w:t>
      </w:r>
      <w:r w:rsidRPr="007E2B67">
        <w:rPr>
          <w:sz w:val="28"/>
          <w:szCs w:val="28"/>
        </w:rPr>
        <w:t>;</w:t>
      </w:r>
    </w:p>
    <w:p w14:paraId="4C6D2DC3" w14:textId="77777777" w:rsidR="00A105F4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>обеспечивать безопасность движения поездов</w:t>
      </w:r>
      <w:r w:rsidRPr="007E2B67">
        <w:rPr>
          <w:sz w:val="28"/>
          <w:szCs w:val="28"/>
        </w:rPr>
        <w:t>.</w:t>
      </w:r>
    </w:p>
    <w:p w14:paraId="13816576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В результате освоения дисциплины обучающийся должен знать:</w:t>
      </w:r>
    </w:p>
    <w:p w14:paraId="661E2E9D" w14:textId="77777777" w:rsidR="002269AC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 xml:space="preserve">инструкции по содержанию технических средств железнодорожного транспорта, </w:t>
      </w:r>
    </w:p>
    <w:p w14:paraId="2EEF3991" w14:textId="77777777" w:rsidR="002269AC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 xml:space="preserve">принципы сигнализации на железнодорожном транспорте, </w:t>
      </w:r>
    </w:p>
    <w:p w14:paraId="2A80452C" w14:textId="77777777" w:rsidR="00A105F4" w:rsidRPr="007E2B67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</w:t>
      </w:r>
      <w:r w:rsidR="00A105F4" w:rsidRPr="007E2B67">
        <w:rPr>
          <w:sz w:val="28"/>
          <w:szCs w:val="28"/>
        </w:rPr>
        <w:t>порядок действия в нестандартных ситуациях.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FE3C8C" w:rsidRPr="007E2B67" w14:paraId="6C9F9F6A" w14:textId="77777777" w:rsidTr="00FE3C8C">
        <w:tc>
          <w:tcPr>
            <w:tcW w:w="1526" w:type="dxa"/>
          </w:tcPr>
          <w:p w14:paraId="15EA6621" w14:textId="77777777" w:rsidR="00547D30" w:rsidRPr="007E2B67" w:rsidRDefault="00547D30" w:rsidP="00FE3C8C">
            <w:pPr>
              <w:jc w:val="center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14:paraId="5C5CBBDB" w14:textId="77777777" w:rsidR="00547D30" w:rsidRPr="007E2B67" w:rsidRDefault="00547D30" w:rsidP="00FE3C8C">
            <w:pPr>
              <w:jc w:val="center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FE3C8C" w:rsidRPr="007E2B67" w14:paraId="0CF8CD0D" w14:textId="77777777" w:rsidTr="00FE3C8C">
        <w:tc>
          <w:tcPr>
            <w:tcW w:w="1526" w:type="dxa"/>
          </w:tcPr>
          <w:p w14:paraId="42B3A410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14:paraId="00A9CBB7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FE3C8C" w:rsidRPr="007E2B67" w14:paraId="32A25A09" w14:textId="77777777" w:rsidTr="00FE3C8C">
        <w:tc>
          <w:tcPr>
            <w:tcW w:w="1526" w:type="dxa"/>
          </w:tcPr>
          <w:p w14:paraId="3FDF2D96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14:paraId="6FE4ABDE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FE3C8C" w:rsidRPr="007E2B67" w14:paraId="05FC744D" w14:textId="77777777" w:rsidTr="00FE3C8C">
        <w:tc>
          <w:tcPr>
            <w:tcW w:w="1526" w:type="dxa"/>
          </w:tcPr>
          <w:p w14:paraId="1964E4D0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14:paraId="4EAAB55C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FE3C8C" w:rsidRPr="007E2B67" w14:paraId="2B73944D" w14:textId="77777777" w:rsidTr="00FE3C8C">
        <w:tc>
          <w:tcPr>
            <w:tcW w:w="1526" w:type="dxa"/>
          </w:tcPr>
          <w:p w14:paraId="41065456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14:paraId="2ADE4115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FE3C8C" w:rsidRPr="007E2B67" w14:paraId="3116E3D8" w14:textId="77777777" w:rsidTr="00FE3C8C">
        <w:tc>
          <w:tcPr>
            <w:tcW w:w="1526" w:type="dxa"/>
          </w:tcPr>
          <w:p w14:paraId="0C0D275E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14:paraId="6FABE902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 xml:space="preserve">Соблюдать правила безопасности и электробезопасности при техническом </w:t>
            </w:r>
            <w:r w:rsidRPr="007E2B67">
              <w:rPr>
                <w:rFonts w:eastAsia="Calibri"/>
                <w:sz w:val="24"/>
                <w:szCs w:val="24"/>
              </w:rPr>
              <w:lastRenderedPageBreak/>
              <w:t>обслуживании и ремонте электрооборудования подвижного состава</w:t>
            </w:r>
          </w:p>
        </w:tc>
      </w:tr>
      <w:tr w:rsidR="00FE3C8C" w:rsidRPr="007E2B67" w14:paraId="4A076905" w14:textId="77777777" w:rsidTr="00FE3C8C">
        <w:tc>
          <w:tcPr>
            <w:tcW w:w="1526" w:type="dxa"/>
          </w:tcPr>
          <w:p w14:paraId="562FA185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lastRenderedPageBreak/>
              <w:t>ПК 2.1</w:t>
            </w:r>
          </w:p>
        </w:tc>
        <w:tc>
          <w:tcPr>
            <w:tcW w:w="8045" w:type="dxa"/>
          </w:tcPr>
          <w:p w14:paraId="7C54532A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FE3C8C" w:rsidRPr="007E2B67" w14:paraId="47B7983F" w14:textId="77777777" w:rsidTr="00FE3C8C">
        <w:tc>
          <w:tcPr>
            <w:tcW w:w="1526" w:type="dxa"/>
          </w:tcPr>
          <w:p w14:paraId="1954BAE9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14:paraId="62934B2B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FE3C8C" w:rsidRPr="007E2B67" w14:paraId="633C9EED" w14:textId="77777777" w:rsidTr="00FE3C8C">
        <w:tc>
          <w:tcPr>
            <w:tcW w:w="1526" w:type="dxa"/>
          </w:tcPr>
          <w:p w14:paraId="69588ABE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14:paraId="04CF7D69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14:paraId="270AC537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FE3C8C" w:rsidRPr="007E2B67" w14:paraId="5517936F" w14:textId="77777777" w:rsidTr="00FE3C8C">
        <w:tc>
          <w:tcPr>
            <w:tcW w:w="1526" w:type="dxa"/>
          </w:tcPr>
          <w:p w14:paraId="27A9E309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14:paraId="3B778A31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14:paraId="73FD3CEF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FE3C8C" w:rsidRPr="007E2B67" w14:paraId="1809F363" w14:textId="77777777" w:rsidTr="00FE3C8C">
        <w:tc>
          <w:tcPr>
            <w:tcW w:w="1526" w:type="dxa"/>
          </w:tcPr>
          <w:p w14:paraId="047FF7D9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14:paraId="3C53F03C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Анализировать рабочую ситуацию, осуществлять текущий и</w:t>
            </w:r>
          </w:p>
          <w:p w14:paraId="7B3414AC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FE3C8C" w:rsidRPr="007E2B67" w14:paraId="341381FA" w14:textId="77777777" w:rsidTr="00FE3C8C">
        <w:tc>
          <w:tcPr>
            <w:tcW w:w="1526" w:type="dxa"/>
          </w:tcPr>
          <w:p w14:paraId="50CADBD4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14:paraId="11603D11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FE3C8C" w:rsidRPr="007E2B67" w14:paraId="44072AB4" w14:textId="77777777" w:rsidTr="00FE3C8C">
        <w:tc>
          <w:tcPr>
            <w:tcW w:w="1526" w:type="dxa"/>
          </w:tcPr>
          <w:p w14:paraId="6B6E34A0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14:paraId="7DE5D209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14:paraId="74B7A378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в профессиональной деятельности</w:t>
            </w:r>
          </w:p>
        </w:tc>
      </w:tr>
      <w:tr w:rsidR="00FE3C8C" w:rsidRPr="007E2B67" w14:paraId="26964FAC" w14:textId="77777777" w:rsidTr="00FE3C8C">
        <w:tc>
          <w:tcPr>
            <w:tcW w:w="1526" w:type="dxa"/>
          </w:tcPr>
          <w:p w14:paraId="61FE1BD2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14:paraId="6C7E3EB9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Работать в коллективе и команде, эффективно общаться с</w:t>
            </w:r>
          </w:p>
          <w:p w14:paraId="42392D94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коллегами, руководством, клиентами</w:t>
            </w:r>
          </w:p>
        </w:tc>
      </w:tr>
      <w:tr w:rsidR="00547D30" w:rsidRPr="007E2B67" w14:paraId="30DC48B8" w14:textId="77777777" w:rsidTr="00FE3C8C">
        <w:tc>
          <w:tcPr>
            <w:tcW w:w="1526" w:type="dxa"/>
          </w:tcPr>
          <w:p w14:paraId="6F7B4935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14:paraId="67B45A48" w14:textId="77777777" w:rsidR="00547D30" w:rsidRPr="007E2B67" w:rsidRDefault="00547D30" w:rsidP="00FE3C8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14:paraId="0CF868E1" w14:textId="77777777" w:rsidR="00547D30" w:rsidRPr="007E2B67" w:rsidRDefault="00547D30" w:rsidP="00FE3C8C">
            <w:pPr>
              <w:rPr>
                <w:rFonts w:eastAsia="Calibri"/>
                <w:sz w:val="24"/>
                <w:szCs w:val="24"/>
              </w:rPr>
            </w:pPr>
            <w:r w:rsidRPr="007E2B67">
              <w:rPr>
                <w:rFonts w:eastAsia="Calibri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14:paraId="0DDE918A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2E8214AE" w14:textId="77777777" w:rsidR="0012584A" w:rsidRPr="007E2B67" w:rsidRDefault="0012584A" w:rsidP="0012584A">
      <w:pPr>
        <w:pStyle w:val="a7"/>
        <w:autoSpaceDE w:val="0"/>
        <w:autoSpaceDN w:val="0"/>
        <w:adjustRightInd w:val="0"/>
        <w:ind w:left="450"/>
        <w:rPr>
          <w:sz w:val="28"/>
          <w:szCs w:val="28"/>
        </w:rPr>
      </w:pPr>
      <w:r w:rsidRPr="007E2B67">
        <w:rPr>
          <w:sz w:val="28"/>
          <w:szCs w:val="28"/>
        </w:rPr>
        <w:t>Формируемые личностные результаты</w:t>
      </w:r>
    </w:p>
    <w:p w14:paraId="4F601DDE" w14:textId="77777777" w:rsidR="0012584A" w:rsidRPr="007E2B67" w:rsidRDefault="0012584A" w:rsidP="0012584A">
      <w:pPr>
        <w:pStyle w:val="a7"/>
        <w:autoSpaceDE w:val="0"/>
        <w:autoSpaceDN w:val="0"/>
        <w:adjustRightInd w:val="0"/>
        <w:ind w:left="45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FE3C8C" w:rsidRPr="007E2B67" w14:paraId="3B0201FE" w14:textId="77777777" w:rsidTr="00FE3C8C">
        <w:tc>
          <w:tcPr>
            <w:tcW w:w="8330" w:type="dxa"/>
          </w:tcPr>
          <w:p w14:paraId="3566B281" w14:textId="77777777"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bookmarkStart w:id="2" w:name="_Hlk73632186"/>
            <w:r w:rsidRPr="007E2B67">
              <w:rPr>
                <w:b/>
                <w:bCs/>
              </w:rPr>
              <w:t xml:space="preserve">Личностные результаты </w:t>
            </w:r>
          </w:p>
          <w:p w14:paraId="3FDAC512" w14:textId="77777777"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r w:rsidRPr="007E2B67">
              <w:rPr>
                <w:b/>
                <w:bCs/>
              </w:rPr>
              <w:t xml:space="preserve">реализации программы воспитания </w:t>
            </w:r>
          </w:p>
          <w:p w14:paraId="46C724F2" w14:textId="77777777"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r w:rsidRPr="007E2B67">
              <w:rPr>
                <w:i/>
                <w:iCs/>
              </w:rPr>
              <w:t>(дескрипторы)</w:t>
            </w:r>
          </w:p>
        </w:tc>
        <w:tc>
          <w:tcPr>
            <w:tcW w:w="1134" w:type="dxa"/>
            <w:vAlign w:val="center"/>
          </w:tcPr>
          <w:p w14:paraId="60E136D9" w14:textId="77777777" w:rsidR="0012584A" w:rsidRPr="007E2B67" w:rsidRDefault="0012584A" w:rsidP="00FE3C8C">
            <w:pPr>
              <w:ind w:firstLine="33"/>
              <w:jc w:val="center"/>
              <w:rPr>
                <w:b/>
                <w:bCs/>
              </w:rPr>
            </w:pPr>
            <w:r w:rsidRPr="007E2B67">
              <w:rPr>
                <w:b/>
                <w:bCs/>
              </w:rPr>
              <w:t xml:space="preserve">Код личностных результатов </w:t>
            </w:r>
            <w:r w:rsidRPr="007E2B67">
              <w:rPr>
                <w:b/>
                <w:bCs/>
              </w:rPr>
              <w:br/>
              <w:t xml:space="preserve">реализации </w:t>
            </w:r>
            <w:r w:rsidRPr="007E2B67">
              <w:rPr>
                <w:b/>
                <w:bCs/>
              </w:rPr>
              <w:br/>
              <w:t xml:space="preserve">программы </w:t>
            </w:r>
            <w:r w:rsidRPr="007E2B67">
              <w:rPr>
                <w:b/>
                <w:bCs/>
              </w:rPr>
              <w:br/>
              <w:t>воспитания</w:t>
            </w:r>
          </w:p>
        </w:tc>
      </w:tr>
      <w:tr w:rsidR="00FE3C8C" w:rsidRPr="007E2B67" w14:paraId="468BC95B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33AF9" w14:textId="77777777" w:rsidR="0012584A" w:rsidRPr="007E2B67" w:rsidRDefault="0012584A" w:rsidP="00FE3C8C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7E2B67">
              <w:t>Осознающий себя гражданином и защитником великой страны</w:t>
            </w:r>
          </w:p>
        </w:tc>
        <w:tc>
          <w:tcPr>
            <w:tcW w:w="1134" w:type="dxa"/>
            <w:vAlign w:val="center"/>
          </w:tcPr>
          <w:p w14:paraId="17CA4A29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</w:t>
            </w:r>
          </w:p>
        </w:tc>
      </w:tr>
      <w:tr w:rsidR="00FE3C8C" w:rsidRPr="007E2B67" w14:paraId="046DC016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88651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134" w:type="dxa"/>
            <w:vAlign w:val="center"/>
          </w:tcPr>
          <w:p w14:paraId="7105BE98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</w:t>
            </w:r>
          </w:p>
        </w:tc>
      </w:tr>
      <w:tr w:rsidR="00FE3C8C" w:rsidRPr="007E2B67" w14:paraId="38094482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ED101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134" w:type="dxa"/>
            <w:vAlign w:val="center"/>
          </w:tcPr>
          <w:p w14:paraId="1354D202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3</w:t>
            </w:r>
          </w:p>
        </w:tc>
      </w:tr>
      <w:tr w:rsidR="00FE3C8C" w:rsidRPr="007E2B67" w14:paraId="6DBF8D7C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613E4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134" w:type="dxa"/>
            <w:vAlign w:val="center"/>
          </w:tcPr>
          <w:p w14:paraId="5686001F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4</w:t>
            </w:r>
          </w:p>
        </w:tc>
      </w:tr>
      <w:tr w:rsidR="00FE3C8C" w:rsidRPr="007E2B67" w14:paraId="09E6EDC9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3C149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134" w:type="dxa"/>
            <w:vAlign w:val="center"/>
          </w:tcPr>
          <w:p w14:paraId="6D3AF571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5</w:t>
            </w:r>
          </w:p>
        </w:tc>
      </w:tr>
      <w:tr w:rsidR="00FE3C8C" w:rsidRPr="007E2B67" w14:paraId="74AC321B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CE3B3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134" w:type="dxa"/>
            <w:vAlign w:val="center"/>
          </w:tcPr>
          <w:p w14:paraId="69F84642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6</w:t>
            </w:r>
          </w:p>
        </w:tc>
      </w:tr>
      <w:tr w:rsidR="00FE3C8C" w:rsidRPr="007E2B67" w14:paraId="1E186F75" w14:textId="77777777" w:rsidTr="00FE3C8C">
        <w:trPr>
          <w:trHeight w:val="268"/>
        </w:trPr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B37BD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 xml:space="preserve">Осознающий приоритетную ценность личности человека; уважающий </w:t>
            </w:r>
            <w:r w:rsidRPr="007E2B67">
              <w:lastRenderedPageBreak/>
              <w:t>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134" w:type="dxa"/>
            <w:vAlign w:val="center"/>
          </w:tcPr>
          <w:p w14:paraId="0265FFF1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lastRenderedPageBreak/>
              <w:t>ЛР 7</w:t>
            </w:r>
          </w:p>
        </w:tc>
      </w:tr>
      <w:tr w:rsidR="00FE3C8C" w:rsidRPr="007E2B67" w14:paraId="375553AA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78AA1C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134" w:type="dxa"/>
            <w:vAlign w:val="center"/>
          </w:tcPr>
          <w:p w14:paraId="7222AD0A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8</w:t>
            </w:r>
          </w:p>
        </w:tc>
      </w:tr>
      <w:tr w:rsidR="00FE3C8C" w:rsidRPr="007E2B67" w14:paraId="519C5D92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7847C" w14:textId="77777777" w:rsidR="0012584A" w:rsidRPr="007E2B67" w:rsidRDefault="0012584A" w:rsidP="00FE3C8C">
            <w:pPr>
              <w:ind w:firstLine="33"/>
              <w:jc w:val="both"/>
              <w:rPr>
                <w:b/>
                <w:bCs/>
              </w:rPr>
            </w:pPr>
            <w:r w:rsidRPr="007E2B67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vAlign w:val="center"/>
          </w:tcPr>
          <w:p w14:paraId="07228030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9</w:t>
            </w:r>
          </w:p>
        </w:tc>
      </w:tr>
      <w:tr w:rsidR="00FE3C8C" w:rsidRPr="007E2B67" w14:paraId="7EB9505F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E835A" w14:textId="77777777" w:rsidR="0012584A" w:rsidRPr="007E2B67" w:rsidRDefault="0012584A" w:rsidP="00FE3C8C">
            <w:pPr>
              <w:jc w:val="both"/>
              <w:rPr>
                <w:b/>
                <w:bCs/>
              </w:rPr>
            </w:pPr>
            <w:r w:rsidRPr="007E2B67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134" w:type="dxa"/>
            <w:vAlign w:val="center"/>
          </w:tcPr>
          <w:p w14:paraId="05C20152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10</w:t>
            </w:r>
          </w:p>
        </w:tc>
      </w:tr>
      <w:tr w:rsidR="00FE3C8C" w:rsidRPr="007E2B67" w14:paraId="010983E9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D4573" w14:textId="77777777" w:rsidR="0012584A" w:rsidRPr="007E2B67" w:rsidRDefault="0012584A" w:rsidP="00FE3C8C">
            <w:pPr>
              <w:jc w:val="both"/>
              <w:rPr>
                <w:b/>
                <w:bCs/>
              </w:rPr>
            </w:pPr>
            <w:r w:rsidRPr="007E2B67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134" w:type="dxa"/>
            <w:vAlign w:val="center"/>
          </w:tcPr>
          <w:p w14:paraId="7D6E06D8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11</w:t>
            </w:r>
          </w:p>
        </w:tc>
      </w:tr>
      <w:tr w:rsidR="00FE3C8C" w:rsidRPr="007E2B67" w14:paraId="2DB3927C" w14:textId="77777777" w:rsidTr="00FE3C8C">
        <w:tc>
          <w:tcPr>
            <w:tcW w:w="8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6236F" w14:textId="77777777" w:rsidR="0012584A" w:rsidRPr="007E2B67" w:rsidRDefault="0012584A" w:rsidP="00FE3C8C">
            <w:pPr>
              <w:jc w:val="both"/>
              <w:rPr>
                <w:b/>
                <w:bCs/>
              </w:rPr>
            </w:pPr>
            <w:r w:rsidRPr="007E2B67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134" w:type="dxa"/>
            <w:vAlign w:val="center"/>
          </w:tcPr>
          <w:p w14:paraId="1D5A5675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12</w:t>
            </w:r>
          </w:p>
        </w:tc>
      </w:tr>
      <w:tr w:rsidR="00FE3C8C" w:rsidRPr="007E2B67" w14:paraId="765627CE" w14:textId="77777777" w:rsidTr="00FE3C8C">
        <w:tc>
          <w:tcPr>
            <w:tcW w:w="9464" w:type="dxa"/>
            <w:gridSpan w:val="2"/>
            <w:vAlign w:val="center"/>
          </w:tcPr>
          <w:p w14:paraId="5D075990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14:paraId="7E03E431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7E2B67">
              <w:rPr>
                <w:bCs/>
              </w:rPr>
              <w:br/>
              <w:t xml:space="preserve">к деловым качествам личности </w:t>
            </w:r>
            <w:r w:rsidRPr="007E2B67">
              <w:t>(при наличии)</w:t>
            </w:r>
          </w:p>
        </w:tc>
      </w:tr>
      <w:tr w:rsidR="00FE3C8C" w:rsidRPr="007E2B67" w14:paraId="7EA79E06" w14:textId="77777777" w:rsidTr="00FE3C8C">
        <w:tc>
          <w:tcPr>
            <w:tcW w:w="8330" w:type="dxa"/>
          </w:tcPr>
          <w:p w14:paraId="6241FB5A" w14:textId="77777777" w:rsidR="0012584A" w:rsidRPr="007E2B67" w:rsidRDefault="0012584A" w:rsidP="00FE3C8C">
            <w:pPr>
              <w:rPr>
                <w:bCs/>
              </w:rPr>
            </w:pPr>
            <w:r w:rsidRPr="007E2B67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7E2B67">
              <w:rPr>
                <w:bCs/>
              </w:rPr>
              <w:t>проектно</w:t>
            </w:r>
            <w:proofErr w:type="spellEnd"/>
            <w:r w:rsidRPr="007E2B67">
              <w:rPr>
                <w:bCs/>
              </w:rPr>
              <w:t xml:space="preserve"> мыслящий</w:t>
            </w:r>
          </w:p>
        </w:tc>
        <w:tc>
          <w:tcPr>
            <w:tcW w:w="1134" w:type="dxa"/>
            <w:vAlign w:val="center"/>
          </w:tcPr>
          <w:p w14:paraId="18548CBB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ЛР13</w:t>
            </w:r>
          </w:p>
        </w:tc>
      </w:tr>
      <w:tr w:rsidR="00FE3C8C" w:rsidRPr="007E2B67" w14:paraId="490315EA" w14:textId="77777777" w:rsidTr="00FE3C8C">
        <w:tc>
          <w:tcPr>
            <w:tcW w:w="8330" w:type="dxa"/>
          </w:tcPr>
          <w:p w14:paraId="7F663FF1" w14:textId="77777777"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134" w:type="dxa"/>
            <w:vAlign w:val="center"/>
          </w:tcPr>
          <w:p w14:paraId="10AFF2D2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ЛР14</w:t>
            </w:r>
          </w:p>
        </w:tc>
      </w:tr>
      <w:tr w:rsidR="00FE3C8C" w:rsidRPr="007E2B67" w14:paraId="536268D5" w14:textId="77777777" w:rsidTr="00FE3C8C">
        <w:tc>
          <w:tcPr>
            <w:tcW w:w="8330" w:type="dxa"/>
          </w:tcPr>
          <w:p w14:paraId="166C919F" w14:textId="77777777"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134" w:type="dxa"/>
            <w:vAlign w:val="center"/>
          </w:tcPr>
          <w:p w14:paraId="5E1B2B8B" w14:textId="77777777"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 xml:space="preserve">  ЛР 15</w:t>
            </w:r>
          </w:p>
        </w:tc>
      </w:tr>
      <w:tr w:rsidR="00FE3C8C" w:rsidRPr="007E2B67" w14:paraId="43CCE8B2" w14:textId="77777777" w:rsidTr="00FE3C8C">
        <w:tc>
          <w:tcPr>
            <w:tcW w:w="8330" w:type="dxa"/>
          </w:tcPr>
          <w:p w14:paraId="015C9E75" w14:textId="77777777"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134" w:type="dxa"/>
            <w:vAlign w:val="center"/>
          </w:tcPr>
          <w:p w14:paraId="59379145" w14:textId="77777777"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ЛР 16</w:t>
            </w:r>
          </w:p>
        </w:tc>
      </w:tr>
      <w:tr w:rsidR="00FE3C8C" w:rsidRPr="007E2B67" w14:paraId="3FC5379A" w14:textId="77777777" w:rsidTr="00FE3C8C">
        <w:tc>
          <w:tcPr>
            <w:tcW w:w="8330" w:type="dxa"/>
          </w:tcPr>
          <w:p w14:paraId="2707D7CC" w14:textId="77777777" w:rsidR="0012584A" w:rsidRPr="007E2B67" w:rsidRDefault="0012584A" w:rsidP="00FE3C8C">
            <w:pPr>
              <w:rPr>
                <w:bCs/>
              </w:rPr>
            </w:pPr>
            <w:r w:rsidRPr="007E2B67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1134" w:type="dxa"/>
            <w:vAlign w:val="center"/>
          </w:tcPr>
          <w:p w14:paraId="72EE6C7F" w14:textId="77777777" w:rsidR="0012584A" w:rsidRPr="007E2B67" w:rsidRDefault="0012584A" w:rsidP="00FE3C8C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ЛР 17</w:t>
            </w:r>
          </w:p>
        </w:tc>
      </w:tr>
      <w:tr w:rsidR="00FE3C8C" w:rsidRPr="007E2B67" w14:paraId="57B9B0B8" w14:textId="77777777" w:rsidTr="00FE3C8C">
        <w:tc>
          <w:tcPr>
            <w:tcW w:w="9464" w:type="dxa"/>
            <w:gridSpan w:val="2"/>
            <w:vAlign w:val="center"/>
          </w:tcPr>
          <w:p w14:paraId="0BF2E557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14:paraId="0054FEA5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реализации программы воспитания, определенные субъектом </w:t>
            </w:r>
            <w:r w:rsidRPr="007E2B67">
              <w:rPr>
                <w:bCs/>
              </w:rPr>
              <w:br/>
              <w:t xml:space="preserve">Российской Федерации </w:t>
            </w:r>
            <w:r w:rsidRPr="007E2B67">
              <w:t>(при наличии)</w:t>
            </w:r>
          </w:p>
        </w:tc>
      </w:tr>
      <w:tr w:rsidR="00FE3C8C" w:rsidRPr="007E2B67" w14:paraId="1196F490" w14:textId="77777777" w:rsidTr="00FE3C8C">
        <w:tc>
          <w:tcPr>
            <w:tcW w:w="8330" w:type="dxa"/>
          </w:tcPr>
          <w:p w14:paraId="09BD6634" w14:textId="77777777" w:rsidR="0012584A" w:rsidRPr="007E2B67" w:rsidRDefault="0012584A" w:rsidP="00FE3C8C">
            <w:pPr>
              <w:tabs>
                <w:tab w:val="center" w:pos="3577"/>
              </w:tabs>
            </w:pPr>
            <w:r w:rsidRPr="007E2B67">
              <w:t>Использовать информационные технологии в профессиональной деятельности</w:t>
            </w:r>
            <w:r w:rsidRPr="007E2B67">
              <w:tab/>
              <w:t>-</w:t>
            </w:r>
          </w:p>
        </w:tc>
        <w:tc>
          <w:tcPr>
            <w:tcW w:w="1134" w:type="dxa"/>
            <w:vAlign w:val="center"/>
          </w:tcPr>
          <w:p w14:paraId="42069535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ЛР18</w:t>
            </w:r>
          </w:p>
        </w:tc>
      </w:tr>
      <w:tr w:rsidR="00FE3C8C" w:rsidRPr="007E2B67" w14:paraId="4309FEFB" w14:textId="77777777" w:rsidTr="00FE3C8C">
        <w:tc>
          <w:tcPr>
            <w:tcW w:w="8330" w:type="dxa"/>
          </w:tcPr>
          <w:p w14:paraId="6730F7C6" w14:textId="77777777" w:rsidR="0012584A" w:rsidRPr="007E2B67" w:rsidRDefault="0012584A" w:rsidP="00FE3C8C">
            <w:pPr>
              <w:ind w:firstLine="33"/>
            </w:pPr>
            <w:r w:rsidRPr="007E2B67"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1134" w:type="dxa"/>
            <w:vAlign w:val="center"/>
          </w:tcPr>
          <w:p w14:paraId="5C9E615C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19</w:t>
            </w:r>
          </w:p>
        </w:tc>
      </w:tr>
      <w:tr w:rsidR="00FE3C8C" w:rsidRPr="007E2B67" w14:paraId="2004681F" w14:textId="77777777" w:rsidTr="00FE3C8C">
        <w:tc>
          <w:tcPr>
            <w:tcW w:w="8330" w:type="dxa"/>
          </w:tcPr>
          <w:p w14:paraId="7187C6FC" w14:textId="77777777" w:rsidR="0012584A" w:rsidRPr="007E2B67" w:rsidRDefault="0012584A" w:rsidP="00FE3C8C">
            <w:pPr>
              <w:ind w:firstLine="33"/>
              <w:jc w:val="center"/>
            </w:pPr>
            <w:r w:rsidRPr="007E2B67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134" w:type="dxa"/>
            <w:vAlign w:val="center"/>
          </w:tcPr>
          <w:p w14:paraId="00E9AFA8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20</w:t>
            </w:r>
          </w:p>
        </w:tc>
      </w:tr>
      <w:tr w:rsidR="00FE3C8C" w:rsidRPr="007E2B67" w14:paraId="1F69F7E6" w14:textId="77777777" w:rsidTr="00FE3C8C">
        <w:tc>
          <w:tcPr>
            <w:tcW w:w="9464" w:type="dxa"/>
            <w:gridSpan w:val="2"/>
            <w:vAlign w:val="center"/>
          </w:tcPr>
          <w:p w14:paraId="641B278E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14:paraId="00C96412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14:paraId="4910AA81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t>(при наличии)</w:t>
            </w:r>
          </w:p>
        </w:tc>
      </w:tr>
      <w:tr w:rsidR="00FE3C8C" w:rsidRPr="007E2B67" w14:paraId="305AEBDB" w14:textId="77777777" w:rsidTr="00FE3C8C">
        <w:tc>
          <w:tcPr>
            <w:tcW w:w="8330" w:type="dxa"/>
          </w:tcPr>
          <w:p w14:paraId="3F57FA1D" w14:textId="77777777" w:rsidR="0012584A" w:rsidRPr="007E2B67" w:rsidRDefault="0012584A" w:rsidP="00FE3C8C">
            <w:pPr>
              <w:tabs>
                <w:tab w:val="center" w:pos="3577"/>
              </w:tabs>
            </w:pPr>
            <w:r w:rsidRPr="007E2B67">
              <w:t>Стрессоустойчивость, коммуникабельность</w:t>
            </w:r>
          </w:p>
        </w:tc>
        <w:tc>
          <w:tcPr>
            <w:tcW w:w="1134" w:type="dxa"/>
            <w:vAlign w:val="center"/>
          </w:tcPr>
          <w:p w14:paraId="2D22EFEC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21</w:t>
            </w:r>
          </w:p>
        </w:tc>
      </w:tr>
      <w:tr w:rsidR="00FE3C8C" w:rsidRPr="007E2B67" w14:paraId="3B27D556" w14:textId="77777777" w:rsidTr="00FE3C8C">
        <w:tc>
          <w:tcPr>
            <w:tcW w:w="8330" w:type="dxa"/>
          </w:tcPr>
          <w:p w14:paraId="2B16F019" w14:textId="77777777" w:rsidR="0012584A" w:rsidRPr="007E2B67" w:rsidRDefault="0012584A" w:rsidP="00FE3C8C">
            <w:pPr>
              <w:ind w:firstLine="33"/>
            </w:pPr>
            <w:r w:rsidRPr="007E2B67">
              <w:t xml:space="preserve">Гармонично, разносторонние развитие, активно выражающий отношение к преобразованию общественных пространств, промышленной и </w:t>
            </w:r>
            <w:r w:rsidRPr="007E2B67">
              <w:lastRenderedPageBreak/>
              <w:t>технологической эстетике предприятия, корпоративному дизайну, товарный знак</w:t>
            </w:r>
          </w:p>
        </w:tc>
        <w:tc>
          <w:tcPr>
            <w:tcW w:w="1134" w:type="dxa"/>
            <w:vAlign w:val="center"/>
          </w:tcPr>
          <w:p w14:paraId="2A05CA1F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lastRenderedPageBreak/>
              <w:t>ЛР 22</w:t>
            </w:r>
          </w:p>
        </w:tc>
      </w:tr>
      <w:tr w:rsidR="00FE3C8C" w:rsidRPr="007E2B67" w14:paraId="6071C146" w14:textId="77777777" w:rsidTr="00FE3C8C">
        <w:tc>
          <w:tcPr>
            <w:tcW w:w="8330" w:type="dxa"/>
          </w:tcPr>
          <w:p w14:paraId="0230286D" w14:textId="77777777" w:rsidR="0012584A" w:rsidRPr="007E2B67" w:rsidRDefault="0012584A" w:rsidP="00FE3C8C">
            <w:pPr>
              <w:ind w:firstLine="33"/>
              <w:jc w:val="center"/>
            </w:pPr>
            <w:r w:rsidRPr="007E2B67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134" w:type="dxa"/>
            <w:vAlign w:val="center"/>
          </w:tcPr>
          <w:p w14:paraId="0C8B8B75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 ЛР 23</w:t>
            </w:r>
          </w:p>
        </w:tc>
      </w:tr>
      <w:tr w:rsidR="00FE3C8C" w:rsidRPr="007E2B67" w14:paraId="2BCFDA21" w14:textId="77777777" w:rsidTr="00FE3C8C">
        <w:tc>
          <w:tcPr>
            <w:tcW w:w="9464" w:type="dxa"/>
            <w:gridSpan w:val="2"/>
            <w:vAlign w:val="center"/>
          </w:tcPr>
          <w:p w14:paraId="07108CFD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Личностные результаты</w:t>
            </w:r>
          </w:p>
          <w:p w14:paraId="20FD860D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реализации программы воспитания, определенные субъектами</w:t>
            </w:r>
          </w:p>
          <w:p w14:paraId="390C66C8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 xml:space="preserve">образовательного процесса </w:t>
            </w:r>
            <w:r w:rsidRPr="007E2B67">
              <w:t>(при наличии)</w:t>
            </w:r>
          </w:p>
        </w:tc>
      </w:tr>
      <w:tr w:rsidR="00FE3C8C" w:rsidRPr="007E2B67" w14:paraId="0C562D05" w14:textId="77777777" w:rsidTr="00FE3C8C">
        <w:tc>
          <w:tcPr>
            <w:tcW w:w="8330" w:type="dxa"/>
          </w:tcPr>
          <w:p w14:paraId="5FEFE4CD" w14:textId="77777777" w:rsidR="0012584A" w:rsidRPr="007E2B67" w:rsidRDefault="0012584A" w:rsidP="00FE3C8C">
            <w:pPr>
              <w:tabs>
                <w:tab w:val="center" w:pos="3577"/>
              </w:tabs>
              <w:ind w:firstLine="33"/>
            </w:pPr>
            <w:r w:rsidRPr="007E2B67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134" w:type="dxa"/>
            <w:vAlign w:val="center"/>
          </w:tcPr>
          <w:p w14:paraId="11296AE3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24</w:t>
            </w:r>
          </w:p>
          <w:p w14:paraId="7CF634D8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</w:p>
        </w:tc>
      </w:tr>
      <w:tr w:rsidR="00FE3C8C" w:rsidRPr="007E2B67" w14:paraId="1F1D3225" w14:textId="77777777" w:rsidTr="00FE3C8C">
        <w:tc>
          <w:tcPr>
            <w:tcW w:w="8330" w:type="dxa"/>
          </w:tcPr>
          <w:p w14:paraId="6109D7AE" w14:textId="77777777" w:rsidR="0012584A" w:rsidRPr="007E2B67" w:rsidRDefault="0012584A" w:rsidP="00FE3C8C">
            <w:pPr>
              <w:ind w:firstLine="33"/>
              <w:jc w:val="center"/>
            </w:pPr>
            <w:r w:rsidRPr="007E2B67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134" w:type="dxa"/>
            <w:vAlign w:val="center"/>
          </w:tcPr>
          <w:p w14:paraId="51A41742" w14:textId="77777777" w:rsidR="0012584A" w:rsidRPr="007E2B67" w:rsidRDefault="0012584A" w:rsidP="00FE3C8C">
            <w:pPr>
              <w:ind w:firstLine="33"/>
              <w:jc w:val="center"/>
              <w:rPr>
                <w:bCs/>
              </w:rPr>
            </w:pPr>
            <w:r w:rsidRPr="007E2B67">
              <w:rPr>
                <w:bCs/>
              </w:rPr>
              <w:t>ЛР 25</w:t>
            </w:r>
          </w:p>
        </w:tc>
      </w:tr>
      <w:tr w:rsidR="00FE3C8C" w:rsidRPr="007E2B67" w14:paraId="4826E438" w14:textId="77777777" w:rsidTr="00FE3C8C">
        <w:tc>
          <w:tcPr>
            <w:tcW w:w="8330" w:type="dxa"/>
          </w:tcPr>
          <w:p w14:paraId="3E196FE3" w14:textId="77777777" w:rsidR="0012584A" w:rsidRPr="007E2B67" w:rsidRDefault="0012584A" w:rsidP="00FE3C8C">
            <w:pPr>
              <w:ind w:firstLine="33"/>
              <w:jc w:val="center"/>
            </w:pPr>
            <w:r w:rsidRPr="007E2B67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134" w:type="dxa"/>
            <w:vAlign w:val="center"/>
          </w:tcPr>
          <w:p w14:paraId="70E62503" w14:textId="77777777" w:rsidR="0012584A" w:rsidRPr="007E2B67" w:rsidRDefault="0012584A" w:rsidP="00FE3C8C">
            <w:pPr>
              <w:ind w:firstLine="33"/>
              <w:rPr>
                <w:bCs/>
              </w:rPr>
            </w:pPr>
            <w:r w:rsidRPr="007E2B67">
              <w:rPr>
                <w:bCs/>
              </w:rPr>
              <w:t xml:space="preserve">          ЛР 26</w:t>
            </w:r>
          </w:p>
        </w:tc>
      </w:tr>
      <w:bookmarkEnd w:id="2"/>
    </w:tbl>
    <w:p w14:paraId="170E0333" w14:textId="77777777" w:rsidR="00077997" w:rsidRPr="00077997" w:rsidRDefault="00077997" w:rsidP="00077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0F9D809D" w14:textId="77777777" w:rsidR="00A105F4" w:rsidRPr="007E2B67" w:rsidRDefault="001F3386" w:rsidP="0012584A">
      <w:pPr>
        <w:pStyle w:val="a7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7E2B67">
        <w:rPr>
          <w:b/>
          <w:sz w:val="28"/>
          <w:szCs w:val="28"/>
        </w:rPr>
        <w:t>К</w:t>
      </w:r>
      <w:r w:rsidR="00A105F4" w:rsidRPr="007E2B67">
        <w:rPr>
          <w:b/>
          <w:sz w:val="28"/>
          <w:szCs w:val="28"/>
        </w:rPr>
        <w:t>оличество часов на освоение программы дисциплины:</w:t>
      </w:r>
    </w:p>
    <w:p w14:paraId="285BCCA5" w14:textId="77777777" w:rsidR="00077997" w:rsidRDefault="00077997" w:rsidP="00077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4C6A5F7" w14:textId="26EA0858" w:rsidR="00077997" w:rsidRDefault="00A105F4" w:rsidP="000779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максимальной учебной нагрузки </w:t>
      </w:r>
      <w:r w:rsidR="00077997">
        <w:rPr>
          <w:sz w:val="28"/>
          <w:szCs w:val="28"/>
        </w:rPr>
        <w:t>- 5</w:t>
      </w:r>
      <w:r w:rsidR="00D90370">
        <w:rPr>
          <w:sz w:val="28"/>
          <w:szCs w:val="28"/>
        </w:rPr>
        <w:t>1</w:t>
      </w:r>
      <w:r w:rsidRPr="007E2B67">
        <w:rPr>
          <w:sz w:val="28"/>
          <w:szCs w:val="28"/>
        </w:rPr>
        <w:t xml:space="preserve"> час, </w:t>
      </w:r>
    </w:p>
    <w:p w14:paraId="33D9CE45" w14:textId="77777777" w:rsidR="00A105F4" w:rsidRPr="007E2B67" w:rsidRDefault="00A105F4" w:rsidP="006150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2B67">
        <w:rPr>
          <w:sz w:val="28"/>
          <w:szCs w:val="28"/>
        </w:rPr>
        <w:t>в том числе:</w:t>
      </w:r>
    </w:p>
    <w:p w14:paraId="45CB093A" w14:textId="7A28E3A3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обязательной аудиторной учебной нагрузки </w:t>
      </w:r>
      <w:r w:rsidR="00613FD5" w:rsidRPr="007E2B67">
        <w:rPr>
          <w:sz w:val="28"/>
          <w:szCs w:val="28"/>
        </w:rPr>
        <w:t xml:space="preserve">обучающегося </w:t>
      </w:r>
      <w:r w:rsidR="00077997">
        <w:rPr>
          <w:sz w:val="28"/>
          <w:szCs w:val="28"/>
        </w:rPr>
        <w:t>36</w:t>
      </w:r>
      <w:r w:rsidRPr="007E2B67">
        <w:rPr>
          <w:sz w:val="28"/>
          <w:szCs w:val="28"/>
        </w:rPr>
        <w:t xml:space="preserve"> </w:t>
      </w:r>
      <w:r w:rsidR="00777050" w:rsidRPr="007E2B67">
        <w:rPr>
          <w:sz w:val="28"/>
          <w:szCs w:val="28"/>
        </w:rPr>
        <w:t>час</w:t>
      </w:r>
      <w:r w:rsidR="00D90370">
        <w:rPr>
          <w:sz w:val="28"/>
          <w:szCs w:val="28"/>
        </w:rPr>
        <w:t>ов</w:t>
      </w:r>
      <w:r w:rsidRPr="007E2B67">
        <w:rPr>
          <w:sz w:val="28"/>
          <w:szCs w:val="28"/>
        </w:rPr>
        <w:t>;</w:t>
      </w:r>
    </w:p>
    <w:p w14:paraId="192DDFF2" w14:textId="3CE39E73" w:rsidR="00A105F4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7E2B67">
        <w:rPr>
          <w:sz w:val="28"/>
          <w:szCs w:val="28"/>
        </w:rPr>
        <w:t>самостоятельной работы обучающегося</w:t>
      </w:r>
      <w:r w:rsidR="0046655D">
        <w:rPr>
          <w:sz w:val="28"/>
          <w:szCs w:val="28"/>
        </w:rPr>
        <w:t xml:space="preserve"> </w:t>
      </w:r>
      <w:r w:rsidR="00077997">
        <w:rPr>
          <w:sz w:val="28"/>
          <w:szCs w:val="28"/>
        </w:rPr>
        <w:t>15</w:t>
      </w:r>
      <w:r w:rsidRPr="007E2B67">
        <w:rPr>
          <w:sz w:val="28"/>
          <w:szCs w:val="28"/>
        </w:rPr>
        <w:t xml:space="preserve"> ча</w:t>
      </w:r>
      <w:r w:rsidR="001F3386" w:rsidRPr="007E2B67">
        <w:rPr>
          <w:sz w:val="28"/>
          <w:szCs w:val="28"/>
        </w:rPr>
        <w:t>с</w:t>
      </w:r>
      <w:r w:rsidR="00D90370">
        <w:rPr>
          <w:sz w:val="28"/>
          <w:szCs w:val="28"/>
        </w:rPr>
        <w:t>ов</w:t>
      </w:r>
      <w:r w:rsidR="0061500E">
        <w:rPr>
          <w:sz w:val="28"/>
          <w:szCs w:val="28"/>
        </w:rPr>
        <w:t>;</w:t>
      </w:r>
    </w:p>
    <w:p w14:paraId="0FF513A5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14:paraId="47FF546B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14:paraId="29565E8B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14:paraId="7175D3E2" w14:textId="77777777" w:rsidR="00A105F4" w:rsidRPr="007E2B67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14:paraId="504E79B0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14:paraId="6D9F470D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14:paraId="1275B011" w14:textId="77777777" w:rsidR="00547D30" w:rsidRPr="007E2B67" w:rsidRDefault="00547D30">
      <w:pPr>
        <w:spacing w:after="200" w:line="276" w:lineRule="auto"/>
        <w:rPr>
          <w:b/>
        </w:rPr>
      </w:pPr>
      <w:r w:rsidRPr="007E2B67">
        <w:rPr>
          <w:b/>
        </w:rPr>
        <w:br w:type="page"/>
      </w:r>
    </w:p>
    <w:p w14:paraId="47F036D8" w14:textId="77777777" w:rsidR="00A105F4" w:rsidRPr="007E2B67" w:rsidRDefault="0050027A" w:rsidP="00613FD5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7E2B67">
        <w:rPr>
          <w:b/>
        </w:rPr>
        <w:lastRenderedPageBreak/>
        <w:t xml:space="preserve">СТРУКТУРА И СОДЕРЖАНИЕ </w:t>
      </w:r>
      <w:r w:rsidR="00A105F4" w:rsidRPr="007E2B67">
        <w:rPr>
          <w:b/>
        </w:rPr>
        <w:t xml:space="preserve"> ДИСЦИПЛИНЫ</w:t>
      </w:r>
    </w:p>
    <w:p w14:paraId="6574DEEC" w14:textId="77777777" w:rsidR="00613FD5" w:rsidRPr="007E2B67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</w:rPr>
      </w:pPr>
    </w:p>
    <w:p w14:paraId="4F98F77F" w14:textId="77777777" w:rsidR="00A105F4" w:rsidRPr="007E2B67" w:rsidRDefault="0050027A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u w:val="single"/>
        </w:rPr>
      </w:pPr>
      <w:r w:rsidRPr="007E2B67">
        <w:rPr>
          <w:b/>
          <w:sz w:val="28"/>
          <w:szCs w:val="28"/>
        </w:rPr>
        <w:t xml:space="preserve">2.1. Объем </w:t>
      </w:r>
      <w:r w:rsidR="00A105F4" w:rsidRPr="007E2B67">
        <w:rPr>
          <w:b/>
          <w:sz w:val="28"/>
          <w:szCs w:val="28"/>
        </w:rPr>
        <w:t>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E3C8C" w:rsidRPr="007E2B67" w14:paraId="4A91CDA1" w14:textId="77777777" w:rsidTr="00A105F4">
        <w:trPr>
          <w:trHeight w:val="460"/>
        </w:trPr>
        <w:tc>
          <w:tcPr>
            <w:tcW w:w="7904" w:type="dxa"/>
          </w:tcPr>
          <w:p w14:paraId="3A5BB554" w14:textId="77777777" w:rsidR="00A105F4" w:rsidRPr="007E2B67" w:rsidRDefault="00A105F4" w:rsidP="00A105F4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Вид учебной работы</w:t>
            </w:r>
          </w:p>
        </w:tc>
        <w:tc>
          <w:tcPr>
            <w:tcW w:w="1800" w:type="dxa"/>
          </w:tcPr>
          <w:p w14:paraId="6B482A75" w14:textId="77777777" w:rsidR="00A105F4" w:rsidRPr="007E2B67" w:rsidRDefault="00A105F4" w:rsidP="00A105F4">
            <w:pPr>
              <w:jc w:val="center"/>
              <w:rPr>
                <w:bCs/>
              </w:rPr>
            </w:pPr>
            <w:r w:rsidRPr="007E2B67">
              <w:rPr>
                <w:bCs/>
              </w:rPr>
              <w:t>Объем часов</w:t>
            </w:r>
          </w:p>
        </w:tc>
      </w:tr>
      <w:tr w:rsidR="00FE3C8C" w:rsidRPr="007E2B67" w14:paraId="1DBFA4D4" w14:textId="77777777" w:rsidTr="00A105F4">
        <w:trPr>
          <w:trHeight w:val="285"/>
        </w:trPr>
        <w:tc>
          <w:tcPr>
            <w:tcW w:w="7904" w:type="dxa"/>
          </w:tcPr>
          <w:p w14:paraId="568A6E88" w14:textId="77777777" w:rsidR="00A105F4" w:rsidRPr="007E2B67" w:rsidRDefault="00A105F4" w:rsidP="00A105F4">
            <w:pPr>
              <w:rPr>
                <w:bCs/>
              </w:rPr>
            </w:pPr>
            <w:r w:rsidRPr="007E2B67">
              <w:rPr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17BF3778" w14:textId="3A0A5BC6" w:rsidR="00A105F4" w:rsidRPr="007E2B67" w:rsidRDefault="00D90370" w:rsidP="002269AC">
            <w:pPr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</w:tr>
      <w:tr w:rsidR="00FE3C8C" w:rsidRPr="007E2B67" w14:paraId="45C1AFC2" w14:textId="77777777" w:rsidTr="00A105F4">
        <w:tc>
          <w:tcPr>
            <w:tcW w:w="7904" w:type="dxa"/>
          </w:tcPr>
          <w:p w14:paraId="5C230F43" w14:textId="77777777"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480D6AA9" w14:textId="77777777" w:rsidR="00A105F4" w:rsidRPr="007E2B67" w:rsidRDefault="00077997" w:rsidP="00A105F4">
            <w:pPr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</w:tr>
      <w:tr w:rsidR="00FE3C8C" w:rsidRPr="007E2B67" w14:paraId="5966B931" w14:textId="77777777" w:rsidTr="00A105F4">
        <w:tc>
          <w:tcPr>
            <w:tcW w:w="7904" w:type="dxa"/>
          </w:tcPr>
          <w:p w14:paraId="32808191" w14:textId="77777777"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>в том числе:</w:t>
            </w:r>
          </w:p>
        </w:tc>
        <w:tc>
          <w:tcPr>
            <w:tcW w:w="1800" w:type="dxa"/>
          </w:tcPr>
          <w:p w14:paraId="06F75439" w14:textId="77777777" w:rsidR="00A105F4" w:rsidRPr="007E2B67" w:rsidRDefault="00A105F4" w:rsidP="00A105F4">
            <w:pPr>
              <w:jc w:val="center"/>
              <w:rPr>
                <w:bCs/>
              </w:rPr>
            </w:pPr>
          </w:p>
        </w:tc>
      </w:tr>
      <w:tr w:rsidR="00FE3C8C" w:rsidRPr="007E2B67" w14:paraId="11DB2630" w14:textId="77777777" w:rsidTr="00A105F4">
        <w:tc>
          <w:tcPr>
            <w:tcW w:w="7904" w:type="dxa"/>
          </w:tcPr>
          <w:p w14:paraId="54DB6644" w14:textId="77777777"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14:paraId="7FEF13E5" w14:textId="7E826AE9" w:rsidR="00A105F4" w:rsidRPr="007E2B67" w:rsidRDefault="0061500E" w:rsidP="00A105F4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18</w:t>
            </w:r>
          </w:p>
        </w:tc>
      </w:tr>
      <w:tr w:rsidR="00FE3C8C" w:rsidRPr="007E2B67" w14:paraId="7BD43493" w14:textId="77777777" w:rsidTr="00A105F4">
        <w:tc>
          <w:tcPr>
            <w:tcW w:w="7904" w:type="dxa"/>
          </w:tcPr>
          <w:p w14:paraId="54718D7D" w14:textId="77777777" w:rsidR="00A105F4" w:rsidRPr="007E2B67" w:rsidRDefault="00A105F4" w:rsidP="00A105F4">
            <w:pPr>
              <w:jc w:val="both"/>
              <w:rPr>
                <w:bCs/>
              </w:rPr>
            </w:pPr>
            <w:r w:rsidRPr="007E2B67">
              <w:rPr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14:paraId="234DD43F" w14:textId="77777777" w:rsidR="00A105F4" w:rsidRPr="007E2B67" w:rsidRDefault="00077997" w:rsidP="002269AC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FE3C8C" w:rsidRPr="007E2B67" w14:paraId="0C8B01FC" w14:textId="77777777" w:rsidTr="00A105F4">
        <w:tc>
          <w:tcPr>
            <w:tcW w:w="9704" w:type="dxa"/>
            <w:gridSpan w:val="2"/>
          </w:tcPr>
          <w:p w14:paraId="61B58A64" w14:textId="77777777" w:rsidR="00A105F4" w:rsidRPr="007E2B67" w:rsidRDefault="00A105F4" w:rsidP="00A105F4">
            <w:pPr>
              <w:rPr>
                <w:bCs/>
                <w:iCs/>
              </w:rPr>
            </w:pPr>
            <w:r w:rsidRPr="007E2B67">
              <w:rPr>
                <w:bCs/>
              </w:rPr>
              <w:t>Ит</w:t>
            </w:r>
            <w:r w:rsidR="00777050" w:rsidRPr="007E2B67">
              <w:rPr>
                <w:bCs/>
              </w:rPr>
              <w:t>оговая аттестация в форме экзамена</w:t>
            </w:r>
          </w:p>
        </w:tc>
      </w:tr>
    </w:tbl>
    <w:p w14:paraId="4BD7EA5A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105F4" w:rsidRPr="007E2B67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35465550" w14:textId="77777777" w:rsidR="00A105F4" w:rsidRPr="007E2B67" w:rsidRDefault="00613FD5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7E2B67">
        <w:rPr>
          <w:b/>
          <w:sz w:val="28"/>
          <w:szCs w:val="28"/>
        </w:rPr>
        <w:lastRenderedPageBreak/>
        <w:t>2.2. Темати</w:t>
      </w:r>
      <w:r w:rsidR="0050027A" w:rsidRPr="007E2B67">
        <w:rPr>
          <w:b/>
          <w:sz w:val="28"/>
          <w:szCs w:val="28"/>
        </w:rPr>
        <w:t>ческий план и содержание</w:t>
      </w:r>
      <w:r w:rsidRPr="007E2B67">
        <w:rPr>
          <w:b/>
          <w:sz w:val="28"/>
          <w:szCs w:val="28"/>
        </w:rPr>
        <w:t xml:space="preserve"> дисциплины «Техническая эксплуатация железных дорог и безопасность движения»</w:t>
      </w:r>
    </w:p>
    <w:p w14:paraId="6643B700" w14:textId="77777777" w:rsidR="00A105F4" w:rsidRPr="007E2B67" w:rsidRDefault="00A105F4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 w:rsidRPr="007E2B67">
        <w:rPr>
          <w:bCs/>
          <w:i/>
          <w:sz w:val="20"/>
          <w:szCs w:val="20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199"/>
        <w:gridCol w:w="7974"/>
        <w:gridCol w:w="1275"/>
        <w:gridCol w:w="1134"/>
        <w:gridCol w:w="1134"/>
        <w:gridCol w:w="1276"/>
      </w:tblGrid>
      <w:tr w:rsidR="00FE3C8C" w:rsidRPr="007E2B67" w14:paraId="5A20146A" w14:textId="77777777" w:rsidTr="008E54D2">
        <w:trPr>
          <w:trHeight w:val="20"/>
        </w:trPr>
        <w:tc>
          <w:tcPr>
            <w:tcW w:w="2199" w:type="dxa"/>
            <w:shd w:val="clear" w:color="auto" w:fill="FFFFFF"/>
          </w:tcPr>
          <w:p w14:paraId="4ED06C24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Наименование разделов и тем</w:t>
            </w:r>
          </w:p>
        </w:tc>
        <w:tc>
          <w:tcPr>
            <w:tcW w:w="7974" w:type="dxa"/>
            <w:shd w:val="clear" w:color="auto" w:fill="FFFFFF"/>
          </w:tcPr>
          <w:p w14:paraId="2CD1858F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275" w:type="dxa"/>
            <w:shd w:val="clear" w:color="auto" w:fill="FFFFFF"/>
          </w:tcPr>
          <w:p w14:paraId="7CFD88AD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14:paraId="25714ADD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ТО</w:t>
            </w:r>
          </w:p>
        </w:tc>
        <w:tc>
          <w:tcPr>
            <w:tcW w:w="1134" w:type="dxa"/>
            <w:shd w:val="clear" w:color="auto" w:fill="FFFFFF"/>
          </w:tcPr>
          <w:p w14:paraId="0651B710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14:paraId="07E88BD3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ПЗ</w:t>
            </w:r>
          </w:p>
        </w:tc>
        <w:tc>
          <w:tcPr>
            <w:tcW w:w="1134" w:type="dxa"/>
            <w:shd w:val="clear" w:color="auto" w:fill="FFFFFF"/>
          </w:tcPr>
          <w:p w14:paraId="7F48DB2A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Объем часов</w:t>
            </w:r>
          </w:p>
          <w:p w14:paraId="290CDF55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СР</w:t>
            </w:r>
          </w:p>
        </w:tc>
        <w:tc>
          <w:tcPr>
            <w:tcW w:w="1276" w:type="dxa"/>
            <w:shd w:val="clear" w:color="auto" w:fill="FFFFFF"/>
          </w:tcPr>
          <w:p w14:paraId="6DE08A21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Уровень освоения</w:t>
            </w:r>
          </w:p>
        </w:tc>
      </w:tr>
      <w:tr w:rsidR="00FE3C8C" w:rsidRPr="007E2B67" w14:paraId="6DA85B72" w14:textId="77777777" w:rsidTr="008E54D2">
        <w:trPr>
          <w:trHeight w:val="20"/>
        </w:trPr>
        <w:tc>
          <w:tcPr>
            <w:tcW w:w="2199" w:type="dxa"/>
            <w:shd w:val="clear" w:color="auto" w:fill="FFFFFF"/>
          </w:tcPr>
          <w:p w14:paraId="1BBC0D3D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1</w:t>
            </w:r>
          </w:p>
        </w:tc>
        <w:tc>
          <w:tcPr>
            <w:tcW w:w="7974" w:type="dxa"/>
            <w:shd w:val="clear" w:color="auto" w:fill="FFFFFF"/>
          </w:tcPr>
          <w:p w14:paraId="185491C3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275" w:type="dxa"/>
            <w:shd w:val="clear" w:color="auto" w:fill="FFFFFF"/>
          </w:tcPr>
          <w:p w14:paraId="7F68ACF1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3</w:t>
            </w:r>
          </w:p>
        </w:tc>
        <w:tc>
          <w:tcPr>
            <w:tcW w:w="1134" w:type="dxa"/>
            <w:shd w:val="clear" w:color="auto" w:fill="FFFFFF"/>
          </w:tcPr>
          <w:p w14:paraId="6DBFA836" w14:textId="77777777" w:rsidR="00516D55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4</w:t>
            </w:r>
          </w:p>
        </w:tc>
        <w:tc>
          <w:tcPr>
            <w:tcW w:w="1134" w:type="dxa"/>
            <w:shd w:val="clear" w:color="auto" w:fill="FFFFFF"/>
          </w:tcPr>
          <w:p w14:paraId="6CA519D3" w14:textId="77777777" w:rsidR="00516D55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5</w:t>
            </w:r>
          </w:p>
        </w:tc>
        <w:tc>
          <w:tcPr>
            <w:tcW w:w="1276" w:type="dxa"/>
            <w:shd w:val="clear" w:color="auto" w:fill="FFFFFF"/>
          </w:tcPr>
          <w:p w14:paraId="14DC9763" w14:textId="77777777" w:rsidR="00516D55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6</w:t>
            </w:r>
          </w:p>
        </w:tc>
      </w:tr>
      <w:tr w:rsidR="00FE3C8C" w:rsidRPr="007E2B67" w14:paraId="1252A14B" w14:textId="77777777" w:rsidTr="008E54D2">
        <w:trPr>
          <w:trHeight w:val="20"/>
        </w:trPr>
        <w:tc>
          <w:tcPr>
            <w:tcW w:w="13716" w:type="dxa"/>
            <w:gridSpan w:val="5"/>
            <w:tcBorders>
              <w:right w:val="nil"/>
            </w:tcBorders>
            <w:shd w:val="clear" w:color="auto" w:fill="FFFFFF"/>
          </w:tcPr>
          <w:p w14:paraId="6EC9243D" w14:textId="77777777" w:rsidR="008E54D2" w:rsidRPr="00077997" w:rsidRDefault="008E54D2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77997">
              <w:rPr>
                <w:b/>
              </w:rPr>
              <w:t>Раздел 1. Техническ</w:t>
            </w:r>
            <w:r w:rsidR="00077997" w:rsidRPr="00077997">
              <w:rPr>
                <w:b/>
              </w:rPr>
              <w:t xml:space="preserve">ая эксплуатация инфраструктуры </w:t>
            </w:r>
            <w:r w:rsidR="00077997">
              <w:rPr>
                <w:b/>
              </w:rPr>
              <w:t xml:space="preserve">                                                                                            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14:paraId="358033DE" w14:textId="77777777" w:rsidR="008E54D2" w:rsidRPr="007E2B67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91591D" w:rsidRPr="007E2B67" w14:paraId="09539817" w14:textId="77777777" w:rsidTr="00270F49">
        <w:trPr>
          <w:trHeight w:val="190"/>
        </w:trPr>
        <w:tc>
          <w:tcPr>
            <w:tcW w:w="2199" w:type="dxa"/>
            <w:vMerge w:val="restart"/>
            <w:shd w:val="clear" w:color="auto" w:fill="FFFFFF"/>
          </w:tcPr>
          <w:p w14:paraId="07028554" w14:textId="77777777" w:rsidR="0091591D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1.1. Основные определения и понятия  </w:t>
            </w:r>
          </w:p>
        </w:tc>
        <w:tc>
          <w:tcPr>
            <w:tcW w:w="7974" w:type="dxa"/>
            <w:shd w:val="clear" w:color="auto" w:fill="FFFFFF"/>
          </w:tcPr>
          <w:p w14:paraId="06C19B25" w14:textId="77777777" w:rsidR="0091591D" w:rsidRPr="0007799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77997">
              <w:rPr>
                <w:b/>
              </w:rPr>
              <w:t>Содержание учебного материала</w:t>
            </w:r>
          </w:p>
        </w:tc>
        <w:tc>
          <w:tcPr>
            <w:tcW w:w="4819" w:type="dxa"/>
            <w:gridSpan w:val="4"/>
            <w:shd w:val="clear" w:color="auto" w:fill="FFFFFF"/>
          </w:tcPr>
          <w:p w14:paraId="4C6993B0" w14:textId="77777777" w:rsidR="0091591D" w:rsidRPr="0091591D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77997" w:rsidRPr="007E2B67" w14:paraId="4F61A907" w14:textId="77777777" w:rsidTr="00077997">
        <w:trPr>
          <w:trHeight w:val="1389"/>
        </w:trPr>
        <w:tc>
          <w:tcPr>
            <w:tcW w:w="2199" w:type="dxa"/>
            <w:vMerge/>
            <w:shd w:val="clear" w:color="auto" w:fill="FFFFFF"/>
          </w:tcPr>
          <w:p w14:paraId="66FE52F7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45C1B8CE" w14:textId="77777777" w:rsidR="00077997" w:rsidRPr="0007799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77997">
              <w:t>Классификация нарушений безопасности движения</w:t>
            </w:r>
          </w:p>
          <w:p w14:paraId="33DB7FF8" w14:textId="77777777" w:rsidR="00077997" w:rsidRPr="00077997" w:rsidRDefault="00077997" w:rsidP="00077997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997">
              <w:rPr>
                <w:rFonts w:ascii="Times New Roman" w:hAnsi="Times New Roman" w:cs="Times New Roman"/>
                <w:sz w:val="24"/>
                <w:szCs w:val="24"/>
              </w:rPr>
              <w:t>крушения поездов; аварии; особые случаи брака в работе; случаи брака в работе. Порядок расследования крушений и аварий. Основные определения для целей ПТЭ. Основные понятия и термины, применяемые в ПТЭ.</w:t>
            </w:r>
            <w:r w:rsidRPr="007E2B67">
              <w:t xml:space="preserve"> </w:t>
            </w:r>
          </w:p>
        </w:tc>
        <w:tc>
          <w:tcPr>
            <w:tcW w:w="1275" w:type="dxa"/>
            <w:shd w:val="clear" w:color="auto" w:fill="FFFFFF"/>
          </w:tcPr>
          <w:p w14:paraId="06C90B5D" w14:textId="77777777" w:rsidR="00077997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FFFFFF"/>
          </w:tcPr>
          <w:p w14:paraId="69C5A016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5D9B59C3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shd w:val="clear" w:color="auto" w:fill="FFFFFF"/>
          </w:tcPr>
          <w:p w14:paraId="2BCF6BA7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</w:t>
            </w:r>
          </w:p>
        </w:tc>
      </w:tr>
      <w:tr w:rsidR="00FE3C8C" w:rsidRPr="007E2B67" w14:paraId="61D4DCBD" w14:textId="77777777" w:rsidTr="008E54D2">
        <w:trPr>
          <w:trHeight w:val="182"/>
        </w:trPr>
        <w:tc>
          <w:tcPr>
            <w:tcW w:w="2199" w:type="dxa"/>
            <w:vMerge/>
            <w:shd w:val="clear" w:color="auto" w:fill="FFFFFF"/>
          </w:tcPr>
          <w:p w14:paraId="709E56B2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0570CCC0" w14:textId="77777777" w:rsidR="0007799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77997">
              <w:rPr>
                <w:b/>
              </w:rPr>
              <w:t>Практические занятия</w:t>
            </w:r>
            <w:r w:rsidR="00077997" w:rsidRPr="007E2B67">
              <w:t xml:space="preserve"> </w:t>
            </w:r>
          </w:p>
          <w:p w14:paraId="536B8C62" w14:textId="77777777" w:rsidR="00516D55" w:rsidRPr="0007799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7E2B67">
              <w:t>Определение класса нарушений безопасности движения</w:t>
            </w:r>
          </w:p>
        </w:tc>
        <w:tc>
          <w:tcPr>
            <w:tcW w:w="1275" w:type="dxa"/>
            <w:shd w:val="clear" w:color="auto" w:fill="FFFFFF"/>
          </w:tcPr>
          <w:p w14:paraId="5FF57300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6649BA50" w14:textId="77777777" w:rsidR="00516D55" w:rsidRPr="007E2B67" w:rsidRDefault="00837BF0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shd w:val="clear" w:color="auto" w:fill="FFFFFF"/>
          </w:tcPr>
          <w:p w14:paraId="357D7DCF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shd w:val="clear" w:color="auto" w:fill="FFFFFF"/>
          </w:tcPr>
          <w:p w14:paraId="2A503382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8F71AF" w:rsidRPr="007E2B67" w14:paraId="312E86E7" w14:textId="77777777" w:rsidTr="000B57C0">
        <w:trPr>
          <w:trHeight w:val="20"/>
        </w:trPr>
        <w:tc>
          <w:tcPr>
            <w:tcW w:w="2199" w:type="dxa"/>
            <w:vMerge w:val="restart"/>
            <w:shd w:val="clear" w:color="auto" w:fill="FFFFFF"/>
          </w:tcPr>
          <w:p w14:paraId="3E2528AF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1.2. Общие обязанности работников железнодорожного транспорта </w:t>
            </w:r>
          </w:p>
        </w:tc>
        <w:tc>
          <w:tcPr>
            <w:tcW w:w="7974" w:type="dxa"/>
            <w:shd w:val="clear" w:color="auto" w:fill="FFFFFF"/>
          </w:tcPr>
          <w:p w14:paraId="32969C3D" w14:textId="77777777" w:rsidR="008F71AF" w:rsidRPr="0007799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77997">
              <w:rPr>
                <w:b/>
              </w:rPr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56F4A1C2" w14:textId="77777777" w:rsidR="008F71AF" w:rsidRPr="0091591D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1591D"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FFFFFF"/>
          </w:tcPr>
          <w:p w14:paraId="01EE61E7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077997" w:rsidRPr="007E2B67" w14:paraId="001A5D28" w14:textId="77777777" w:rsidTr="00077997">
        <w:trPr>
          <w:trHeight w:val="225"/>
        </w:trPr>
        <w:tc>
          <w:tcPr>
            <w:tcW w:w="2199" w:type="dxa"/>
            <w:vMerge/>
            <w:shd w:val="clear" w:color="auto" w:fill="FFFFFF"/>
          </w:tcPr>
          <w:p w14:paraId="60FA174C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755CA51C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Основные обязанности и ответственность работников</w:t>
            </w:r>
          </w:p>
          <w:p w14:paraId="7E370F97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Общие обязанности работников железнодорожного транспорта. Требования к работникам, проходящим стажировку</w:t>
            </w:r>
          </w:p>
        </w:tc>
        <w:tc>
          <w:tcPr>
            <w:tcW w:w="1275" w:type="dxa"/>
            <w:shd w:val="clear" w:color="auto" w:fill="FFFFFF"/>
          </w:tcPr>
          <w:p w14:paraId="215E0DC4" w14:textId="77777777" w:rsidR="00077997" w:rsidRPr="0091591D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FFFFFF"/>
          </w:tcPr>
          <w:p w14:paraId="3042E010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109A80B6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24870C1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/>
              </w:rPr>
            </w:pPr>
            <w:r w:rsidRPr="007E2B67">
              <w:rPr>
                <w:sz w:val="20"/>
                <w:szCs w:val="20"/>
                <w:lang w:val="en-US"/>
              </w:rPr>
              <w:t>2</w:t>
            </w:r>
          </w:p>
        </w:tc>
      </w:tr>
      <w:tr w:rsidR="001E3DBF" w:rsidRPr="007E2B67" w14:paraId="74F9B602" w14:textId="77777777" w:rsidTr="00ED09D5">
        <w:trPr>
          <w:trHeight w:val="239"/>
        </w:trPr>
        <w:tc>
          <w:tcPr>
            <w:tcW w:w="2199" w:type="dxa"/>
            <w:vMerge w:val="restart"/>
            <w:shd w:val="clear" w:color="auto" w:fill="FFFFFF"/>
          </w:tcPr>
          <w:p w14:paraId="0E746E1F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1.3.  </w:t>
            </w:r>
            <w:r w:rsidRPr="007E2B67">
              <w:lastRenderedPageBreak/>
              <w:t xml:space="preserve">Организация функционирования сооружений и устройств железнодорожного транспорта </w:t>
            </w:r>
          </w:p>
          <w:p w14:paraId="23B163A5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748849E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64147EFB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01585E5F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3629074D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5F09F5EE" w14:textId="77777777" w:rsidR="001E3DBF" w:rsidRPr="0007799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077997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4819" w:type="dxa"/>
            <w:gridSpan w:val="4"/>
            <w:shd w:val="clear" w:color="auto" w:fill="FFFFFF"/>
          </w:tcPr>
          <w:p w14:paraId="1C2C926A" w14:textId="77777777" w:rsidR="001E3DBF" w:rsidRPr="007E2B67" w:rsidRDefault="001E3DBF" w:rsidP="001E3DBF">
            <w:pPr>
              <w:spacing w:after="200"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/>
              </w:rPr>
              <w:t>4</w:t>
            </w:r>
          </w:p>
        </w:tc>
      </w:tr>
      <w:tr w:rsidR="008F71AF" w:rsidRPr="007E2B67" w14:paraId="2A3FE67F" w14:textId="77777777" w:rsidTr="00EE043A">
        <w:trPr>
          <w:trHeight w:val="4692"/>
        </w:trPr>
        <w:tc>
          <w:tcPr>
            <w:tcW w:w="2199" w:type="dxa"/>
            <w:vMerge/>
            <w:shd w:val="clear" w:color="auto" w:fill="FFFFFF"/>
          </w:tcPr>
          <w:p w14:paraId="2AC87233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66D1D196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Общие требования к сооружениям и устройствам инфраструктуры </w:t>
            </w:r>
            <w:proofErr w:type="spellStart"/>
            <w:r w:rsidRPr="007E2B67">
              <w:t>жд</w:t>
            </w:r>
            <w:proofErr w:type="spellEnd"/>
            <w:r w:rsidRPr="007E2B67">
              <w:t xml:space="preserve"> транспорта</w:t>
            </w:r>
            <w:r>
              <w:t xml:space="preserve">. </w:t>
            </w:r>
            <w:r w:rsidRPr="007E2B67">
              <w:t xml:space="preserve">Установленные скорости движения для поездов различной категории, в том числе скоростных и высокоскоростных. </w:t>
            </w:r>
          </w:p>
          <w:p w14:paraId="1A625723" w14:textId="77777777" w:rsidR="008F71AF" w:rsidRPr="00077997" w:rsidRDefault="008F71AF" w:rsidP="008F7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both"/>
            </w:pPr>
            <w:r w:rsidRPr="007E2B67">
              <w:t>Габариты. Расстояния между осями железнодорожных путей на перегонах и станциях.</w:t>
            </w:r>
            <w:r>
              <w:t xml:space="preserve"> </w:t>
            </w:r>
            <w:r w:rsidRPr="007E2B67">
              <w:rPr>
                <w:bCs/>
              </w:rPr>
              <w:t>Требования к станционным сооружениям и устройствам</w:t>
            </w:r>
          </w:p>
          <w:p w14:paraId="49B5A5EB" w14:textId="77777777" w:rsidR="008F71AF" w:rsidRPr="008F71AF" w:rsidRDefault="008F71AF" w:rsidP="008F7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both"/>
            </w:pPr>
            <w:r w:rsidRPr="007E2B67">
              <w:rPr>
                <w:bCs/>
              </w:rPr>
              <w:t>Путевое развитие станций. Оборудование станций техническими средствами. Требования к освещению зданий и сооружений. Оборудование постов ЭЦ и сортировочных горок. Требования к оборудованию пассажирских станций. Требования к пассажирским и грузовым платформам. Технические средства для технического и коммерческого осмотра вагонов.</w:t>
            </w:r>
            <w:r>
              <w:t xml:space="preserve"> </w:t>
            </w:r>
            <w:r w:rsidRPr="007E2B67">
              <w:rPr>
                <w:bCs/>
              </w:rPr>
              <w:t>Требования к техническому оснащению локомотивных и вагонных депо</w:t>
            </w:r>
            <w:r>
              <w:t xml:space="preserve">. </w:t>
            </w:r>
            <w:r w:rsidRPr="007E2B67">
              <w:rPr>
                <w:bCs/>
              </w:rPr>
              <w:t>Средства для технического осмотра и ремонта локомотивов и вагонов. Требования к оборудованию станций формирования и оборота пассажирских поездов.  Восстановительные и пожарные поезда.</w:t>
            </w:r>
            <w:r>
              <w:t xml:space="preserve"> </w:t>
            </w:r>
            <w:r w:rsidRPr="007E2B67">
              <w:rPr>
                <w:bCs/>
              </w:rPr>
              <w:t>Организация движения пассажирских поездов со с</w:t>
            </w:r>
            <w:r>
              <w:rPr>
                <w:bCs/>
              </w:rPr>
              <w:t xml:space="preserve">коростями более 140 до 250 км/ч. </w:t>
            </w:r>
            <w:r w:rsidRPr="007E2B67">
              <w:rPr>
                <w:bCs/>
              </w:rPr>
              <w:t xml:space="preserve">Требования к устройству пути и пассажирских платформ для линий скоростного движения. </w:t>
            </w:r>
          </w:p>
        </w:tc>
        <w:tc>
          <w:tcPr>
            <w:tcW w:w="1275" w:type="dxa"/>
            <w:shd w:val="clear" w:color="auto" w:fill="FFFFFF"/>
          </w:tcPr>
          <w:p w14:paraId="58AAF7C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7E2B67">
              <w:t>2</w:t>
            </w:r>
          </w:p>
        </w:tc>
        <w:tc>
          <w:tcPr>
            <w:tcW w:w="1134" w:type="dxa"/>
            <w:shd w:val="clear" w:color="auto" w:fill="FFFFFF"/>
          </w:tcPr>
          <w:p w14:paraId="31F11544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14:paraId="08C9A879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shd w:val="clear" w:color="auto" w:fill="FFFFFF"/>
          </w:tcPr>
          <w:p w14:paraId="3B50EA79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7E2B67">
              <w:rPr>
                <w:sz w:val="20"/>
                <w:szCs w:val="20"/>
              </w:rPr>
              <w:t>2</w:t>
            </w:r>
          </w:p>
        </w:tc>
      </w:tr>
      <w:tr w:rsidR="00FE3C8C" w:rsidRPr="007E2B67" w14:paraId="664ADC68" w14:textId="77777777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14:paraId="707A5500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201BCA0D" w14:textId="77777777" w:rsidR="0007799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t>Практические занятия</w:t>
            </w:r>
          </w:p>
          <w:p w14:paraId="652321AC" w14:textId="77777777" w:rsidR="00516D55" w:rsidRPr="0007799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E2B67">
              <w:rPr>
                <w:bCs/>
              </w:rPr>
              <w:t xml:space="preserve"> Схемы служебных проходов на территории предприятия</w:t>
            </w:r>
          </w:p>
        </w:tc>
        <w:tc>
          <w:tcPr>
            <w:tcW w:w="1275" w:type="dxa"/>
            <w:shd w:val="clear" w:color="auto" w:fill="FFFFFF"/>
          </w:tcPr>
          <w:p w14:paraId="0FCFB23B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DF546BE" w14:textId="77777777" w:rsidR="00516D55" w:rsidRPr="007E2B67" w:rsidRDefault="00837BF0" w:rsidP="008E54D2">
            <w:pPr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35A7C18A" w14:textId="77777777" w:rsidR="00516D55" w:rsidRPr="007E2B67" w:rsidRDefault="00516D55" w:rsidP="008E54D2">
            <w:pPr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7FB88ECA" w14:textId="77777777" w:rsidR="00516D55" w:rsidRPr="007E2B67" w:rsidRDefault="00516D55" w:rsidP="00A105F4">
            <w:pPr>
              <w:jc w:val="center"/>
            </w:pPr>
          </w:p>
        </w:tc>
      </w:tr>
      <w:tr w:rsidR="001E3DBF" w:rsidRPr="007E2B67" w14:paraId="732B2167" w14:textId="77777777" w:rsidTr="007A3B1A">
        <w:trPr>
          <w:trHeight w:val="200"/>
        </w:trPr>
        <w:tc>
          <w:tcPr>
            <w:tcW w:w="2199" w:type="dxa"/>
            <w:vMerge w:val="restart"/>
            <w:shd w:val="clear" w:color="auto" w:fill="FFFFFF"/>
          </w:tcPr>
          <w:p w14:paraId="60F679E4" w14:textId="77777777" w:rsidR="001E3DBF" w:rsidRPr="007E2B67" w:rsidRDefault="001E3DBF" w:rsidP="008E54D2">
            <w:pPr>
              <w:autoSpaceDE w:val="0"/>
              <w:autoSpaceDN w:val="0"/>
              <w:adjustRightInd w:val="0"/>
              <w:spacing w:after="240"/>
              <w:jc w:val="both"/>
            </w:pPr>
            <w:r w:rsidRPr="007E2B67">
              <w:t>Тема 1.4. Техническая эксплуатация сооружений и устройств путевого хозяйства</w:t>
            </w:r>
          </w:p>
          <w:p w14:paraId="6AAF002F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56A6FB8A" w14:textId="77777777" w:rsidR="001E3DBF" w:rsidRPr="0007799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19" w:type="dxa"/>
            <w:gridSpan w:val="4"/>
            <w:shd w:val="clear" w:color="auto" w:fill="FFFFFF"/>
          </w:tcPr>
          <w:p w14:paraId="5F0CCF9F" w14:textId="77777777" w:rsidR="001E3DBF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14:paraId="0985F596" w14:textId="77777777" w:rsidR="001E3DBF" w:rsidRPr="001E3DBF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8F71AF" w:rsidRPr="007E2B67" w14:paraId="19E99352" w14:textId="77777777" w:rsidTr="00BE4309">
        <w:trPr>
          <w:trHeight w:val="1856"/>
        </w:trPr>
        <w:tc>
          <w:tcPr>
            <w:tcW w:w="2199" w:type="dxa"/>
            <w:vMerge/>
            <w:shd w:val="clear" w:color="auto" w:fill="FFFFFF"/>
          </w:tcPr>
          <w:p w14:paraId="58AD692C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0FA8A776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к устройству железнодорожного пути</w:t>
            </w:r>
          </w:p>
          <w:p w14:paraId="542D119D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План и профиль путей. Ширина земляного полотна. Ширина колеи.</w:t>
            </w:r>
          </w:p>
          <w:p w14:paraId="60099344" w14:textId="77777777" w:rsidR="008F71AF" w:rsidRPr="00077997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7E2B67">
              <w:rPr>
                <w:bCs/>
              </w:rPr>
              <w:t>Рельсы и стрелочные переводы на железнодорожных путях</w:t>
            </w:r>
          </w:p>
          <w:p w14:paraId="6A6392BC" w14:textId="77777777" w:rsidR="008F71AF" w:rsidRPr="00077997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Марки крестовин стрелочных переводов. Неисправности стрелочных переводов  и глухих пересечений.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Железнодорожные переезды</w:t>
            </w:r>
            <w:r>
              <w:rPr>
                <w:bCs/>
              </w:rPr>
              <w:t xml:space="preserve">. </w:t>
            </w:r>
            <w:r w:rsidRPr="007E2B67">
              <w:rPr>
                <w:bCs/>
              </w:rPr>
              <w:t>Общие требования к оборудованию переездов. Сигнальные и путевые знаки</w:t>
            </w:r>
          </w:p>
          <w:p w14:paraId="090119E1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Место установки сигнальных и путевых знаков. Предельные столбики.</w:t>
            </w:r>
          </w:p>
        </w:tc>
        <w:tc>
          <w:tcPr>
            <w:tcW w:w="1275" w:type="dxa"/>
            <w:shd w:val="clear" w:color="auto" w:fill="FFFFFF"/>
          </w:tcPr>
          <w:p w14:paraId="0A4A8F94" w14:textId="77777777" w:rsidR="008F71AF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6972D523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75679EA4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233DEE3E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8F71AF" w:rsidRPr="007E2B67" w14:paraId="147B0B44" w14:textId="77777777" w:rsidTr="008E54D2">
        <w:trPr>
          <w:trHeight w:val="182"/>
        </w:trPr>
        <w:tc>
          <w:tcPr>
            <w:tcW w:w="2199" w:type="dxa"/>
            <w:vMerge/>
            <w:shd w:val="clear" w:color="auto" w:fill="FFFFFF"/>
          </w:tcPr>
          <w:p w14:paraId="30C57F9D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23BD872C" w14:textId="77777777" w:rsidR="008F71AF" w:rsidRPr="0007799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38F7745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0837AAF1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AA597E5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1DC11CD0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7231EC16" w14:textId="77777777" w:rsidTr="008E54D2">
        <w:trPr>
          <w:trHeight w:val="204"/>
        </w:trPr>
        <w:tc>
          <w:tcPr>
            <w:tcW w:w="2199" w:type="dxa"/>
            <w:vMerge/>
            <w:shd w:val="clear" w:color="auto" w:fill="FFFFFF"/>
          </w:tcPr>
          <w:p w14:paraId="4F6BEFE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7ADFD765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неисправностей стрелочных переводов.</w:t>
            </w:r>
          </w:p>
        </w:tc>
        <w:tc>
          <w:tcPr>
            <w:tcW w:w="1275" w:type="dxa"/>
            <w:vMerge/>
            <w:shd w:val="clear" w:color="auto" w:fill="FFFFFF"/>
          </w:tcPr>
          <w:p w14:paraId="78573367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45BDE0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3622DEE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888C673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E3DBF" w:rsidRPr="007E2B67" w14:paraId="6C15B936" w14:textId="77777777" w:rsidTr="008B675D">
        <w:trPr>
          <w:trHeight w:val="237"/>
        </w:trPr>
        <w:tc>
          <w:tcPr>
            <w:tcW w:w="2199" w:type="dxa"/>
            <w:vMerge w:val="restart"/>
            <w:shd w:val="clear" w:color="auto" w:fill="FFFFFF"/>
          </w:tcPr>
          <w:p w14:paraId="003AFEAF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Тема 1.5. Техническая эксплуатация устройств СЦБ</w:t>
            </w:r>
          </w:p>
        </w:tc>
        <w:tc>
          <w:tcPr>
            <w:tcW w:w="7974" w:type="dxa"/>
            <w:shd w:val="clear" w:color="auto" w:fill="FFFFFF"/>
          </w:tcPr>
          <w:p w14:paraId="72492842" w14:textId="77777777" w:rsidR="001E3DBF" w:rsidRPr="0007799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819" w:type="dxa"/>
            <w:gridSpan w:val="4"/>
            <w:shd w:val="clear" w:color="auto" w:fill="FFFFFF"/>
          </w:tcPr>
          <w:p w14:paraId="7B9A5E04" w14:textId="77777777" w:rsidR="001E3DBF" w:rsidRPr="001E3DBF" w:rsidRDefault="001E3DBF" w:rsidP="001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E3DBF">
              <w:rPr>
                <w:b/>
                <w:bCs/>
                <w:sz w:val="22"/>
                <w:szCs w:val="20"/>
              </w:rPr>
              <w:t>1</w:t>
            </w:r>
          </w:p>
        </w:tc>
      </w:tr>
      <w:tr w:rsidR="008F71AF" w:rsidRPr="007E2B67" w14:paraId="51C5478B" w14:textId="77777777" w:rsidTr="00CA77B0">
        <w:trPr>
          <w:trHeight w:val="600"/>
        </w:trPr>
        <w:tc>
          <w:tcPr>
            <w:tcW w:w="2199" w:type="dxa"/>
            <w:vMerge/>
            <w:shd w:val="clear" w:color="auto" w:fill="FFFFFF"/>
          </w:tcPr>
          <w:p w14:paraId="186F2CE7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7C1A5D20" w14:textId="77777777" w:rsidR="008F71AF" w:rsidRPr="00077997" w:rsidRDefault="008F71AF" w:rsidP="008F7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  <w:sz w:val="20"/>
                <w:szCs w:val="20"/>
              </w:rPr>
            </w:pPr>
            <w:r w:rsidRPr="007E2B67">
              <w:rPr>
                <w:bCs/>
              </w:rPr>
              <w:t>Светофоры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E2B67">
              <w:rPr>
                <w:bCs/>
              </w:rPr>
              <w:t xml:space="preserve">Классификация светофоров. Место установки светофоров. </w:t>
            </w:r>
          </w:p>
          <w:p w14:paraId="1A739235" w14:textId="77777777" w:rsidR="008F71AF" w:rsidRPr="00077997" w:rsidRDefault="008F71AF" w:rsidP="008F7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  <w:sz w:val="20"/>
                <w:szCs w:val="20"/>
              </w:rPr>
            </w:pPr>
            <w:r w:rsidRPr="007E2B67">
              <w:rPr>
                <w:bCs/>
              </w:rPr>
              <w:t>Общие сведения о сооружениях СЦБ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7E2B67">
              <w:rPr>
                <w:bCs/>
              </w:rPr>
              <w:t>Станционные и перегонные устройства</w:t>
            </w:r>
          </w:p>
        </w:tc>
        <w:tc>
          <w:tcPr>
            <w:tcW w:w="1275" w:type="dxa"/>
            <w:shd w:val="clear" w:color="auto" w:fill="FFFFFF"/>
          </w:tcPr>
          <w:p w14:paraId="5EBCBF36" w14:textId="77777777" w:rsidR="008F71AF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0A007128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4E01CCA5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3614A9DD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1E3DBF" w:rsidRPr="007E2B67" w14:paraId="09FAEB8E" w14:textId="77777777" w:rsidTr="00E77887">
        <w:trPr>
          <w:trHeight w:val="134"/>
        </w:trPr>
        <w:tc>
          <w:tcPr>
            <w:tcW w:w="2199" w:type="dxa"/>
            <w:vMerge w:val="restart"/>
            <w:shd w:val="clear" w:color="auto" w:fill="FFFFFF"/>
          </w:tcPr>
          <w:p w14:paraId="18568B8C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 xml:space="preserve">Тема 1.6. техническая </w:t>
            </w:r>
            <w:r w:rsidRPr="007E2B67">
              <w:lastRenderedPageBreak/>
              <w:t>эксплуатация сооружений и устройств электроснабжения</w:t>
            </w:r>
          </w:p>
        </w:tc>
        <w:tc>
          <w:tcPr>
            <w:tcW w:w="7974" w:type="dxa"/>
            <w:shd w:val="clear" w:color="auto" w:fill="FFFFFF"/>
          </w:tcPr>
          <w:p w14:paraId="4B342A7D" w14:textId="77777777" w:rsidR="001E3DBF" w:rsidRPr="0007799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4819" w:type="dxa"/>
            <w:gridSpan w:val="4"/>
            <w:shd w:val="clear" w:color="auto" w:fill="FFFFFF"/>
          </w:tcPr>
          <w:p w14:paraId="2B4ED2D4" w14:textId="77777777" w:rsidR="001E3DBF" w:rsidRPr="001E3DBF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1E3DBF">
              <w:rPr>
                <w:b/>
                <w:bCs/>
                <w:sz w:val="22"/>
                <w:szCs w:val="20"/>
              </w:rPr>
              <w:t>1</w:t>
            </w:r>
          </w:p>
        </w:tc>
      </w:tr>
      <w:tr w:rsidR="00077997" w:rsidRPr="007E2B67" w14:paraId="3EF0D3C9" w14:textId="77777777" w:rsidTr="00077997">
        <w:trPr>
          <w:trHeight w:val="165"/>
        </w:trPr>
        <w:tc>
          <w:tcPr>
            <w:tcW w:w="2199" w:type="dxa"/>
            <w:vMerge/>
            <w:shd w:val="clear" w:color="auto" w:fill="FFFFFF"/>
          </w:tcPr>
          <w:p w14:paraId="7A2B6692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6E0AF3E2" w14:textId="77777777" w:rsidR="00077997" w:rsidRPr="007E2B67" w:rsidRDefault="00077997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Общие сведения об устройствах электроснабжения</w:t>
            </w:r>
          </w:p>
          <w:p w14:paraId="353B2741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lastRenderedPageBreak/>
              <w:t xml:space="preserve">Номинальное напряжение в контактном проводе и линиях электропередач. </w:t>
            </w:r>
          </w:p>
          <w:p w14:paraId="395DAFB9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Высота подвески контактного провода. Место установки опор линий электропередач</w:t>
            </w:r>
          </w:p>
        </w:tc>
        <w:tc>
          <w:tcPr>
            <w:tcW w:w="1275" w:type="dxa"/>
            <w:shd w:val="clear" w:color="auto" w:fill="FFFFFF"/>
          </w:tcPr>
          <w:p w14:paraId="5A2B0E25" w14:textId="77777777" w:rsidR="00077997" w:rsidRPr="007E2B67" w:rsidRDefault="0091591D" w:rsidP="009D4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FFFFFF"/>
          </w:tcPr>
          <w:p w14:paraId="40CA7549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3202552D" w14:textId="77777777" w:rsidR="00077997" w:rsidRPr="007E2B67" w:rsidRDefault="00077997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1E8A6928" w14:textId="77777777" w:rsidR="00077997" w:rsidRPr="007E2B67" w:rsidRDefault="00077997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1E3DBF" w:rsidRPr="007E2B67" w14:paraId="7C6A1CD2" w14:textId="77777777" w:rsidTr="009D3823">
        <w:trPr>
          <w:trHeight w:val="249"/>
        </w:trPr>
        <w:tc>
          <w:tcPr>
            <w:tcW w:w="2199" w:type="dxa"/>
            <w:vMerge w:val="restart"/>
            <w:shd w:val="clear" w:color="auto" w:fill="FFFFFF"/>
          </w:tcPr>
          <w:p w14:paraId="37F99EF6" w14:textId="77777777" w:rsidR="001E3DBF" w:rsidRPr="007E2B6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Тема 1.7. Техническая эксплуатация железнодорожного подвижного состава</w:t>
            </w:r>
          </w:p>
        </w:tc>
        <w:tc>
          <w:tcPr>
            <w:tcW w:w="7974" w:type="dxa"/>
            <w:shd w:val="clear" w:color="auto" w:fill="FFFFFF"/>
          </w:tcPr>
          <w:p w14:paraId="7E540E24" w14:textId="77777777" w:rsidR="001E3DBF" w:rsidRPr="00077997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79AF85EB" w14:textId="77777777" w:rsidR="001E3DBF" w:rsidRP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3DBF">
              <w:rPr>
                <w:b/>
                <w:bCs/>
              </w:rPr>
              <w:t>3</w:t>
            </w:r>
          </w:p>
        </w:tc>
        <w:tc>
          <w:tcPr>
            <w:tcW w:w="1276" w:type="dxa"/>
            <w:vMerge/>
            <w:shd w:val="clear" w:color="auto" w:fill="FFFFFF"/>
          </w:tcPr>
          <w:p w14:paraId="5DB1788A" w14:textId="77777777" w:rsidR="001E3DBF" w:rsidRPr="007E2B67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6B1BC31A" w14:textId="77777777" w:rsidTr="00BF6E6C">
        <w:trPr>
          <w:trHeight w:val="2484"/>
        </w:trPr>
        <w:tc>
          <w:tcPr>
            <w:tcW w:w="2199" w:type="dxa"/>
            <w:vMerge/>
            <w:shd w:val="clear" w:color="auto" w:fill="FFFFFF"/>
          </w:tcPr>
          <w:p w14:paraId="0DE0AA90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7EFC1CF7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Общие требования к подвижному составу.</w:t>
            </w:r>
          </w:p>
          <w:p w14:paraId="28F03AF3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Требования по прочности и техническому состоянию.  Знаки и надписи на подвижном составе. Требования к оборудованию подвижного состава.</w:t>
            </w:r>
          </w:p>
          <w:p w14:paraId="231242A3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Колесные пары.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Требования к размерам колесной пары. Неисправности колесных пар и их допустимые величины. Скорость движения поезда в зависимости от размеров ползуна.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Тормоза и автосцепка.</w:t>
            </w:r>
            <w:r>
              <w:rPr>
                <w:bCs/>
              </w:rPr>
              <w:t xml:space="preserve"> Требования к автоматическим, </w:t>
            </w:r>
            <w:r w:rsidRPr="007E2B67">
              <w:rPr>
                <w:bCs/>
              </w:rPr>
              <w:t>электропневматическим и ручным тормозам в подвижном составе.  Высота автосцепки над уровнем верха головки рельса. Разница по высоте между продольными осями автосцепок.</w:t>
            </w:r>
          </w:p>
        </w:tc>
        <w:tc>
          <w:tcPr>
            <w:tcW w:w="1275" w:type="dxa"/>
            <w:shd w:val="clear" w:color="auto" w:fill="FFFFFF"/>
          </w:tcPr>
          <w:p w14:paraId="0E933033" w14:textId="77777777" w:rsidR="008F71AF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3FACC4D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6208E577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0A57F341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8F71AF" w:rsidRPr="007E2B67" w14:paraId="4DEBEEF8" w14:textId="77777777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14:paraId="2318A905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0418DFF0" w14:textId="77777777" w:rsidR="008F71AF" w:rsidRPr="0007799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shd w:val="clear" w:color="auto" w:fill="FFFFFF"/>
          </w:tcPr>
          <w:p w14:paraId="4953B9BA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C08EF9C" w14:textId="77777777" w:rsidR="008F71AF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6DDD01BF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shd w:val="clear" w:color="auto" w:fill="FFFFFF"/>
          </w:tcPr>
          <w:p w14:paraId="5298E091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3610AB7A" w14:textId="77777777" w:rsidTr="008E54D2">
        <w:trPr>
          <w:trHeight w:val="788"/>
        </w:trPr>
        <w:tc>
          <w:tcPr>
            <w:tcW w:w="2199" w:type="dxa"/>
            <w:vMerge/>
            <w:shd w:val="clear" w:color="auto" w:fill="FFFFFF"/>
          </w:tcPr>
          <w:p w14:paraId="6F3B8731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59BE609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неисправностей колесной пары. </w:t>
            </w:r>
          </w:p>
          <w:p w14:paraId="778CF33F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Определение размеров неисправностей колесной пары с помощью абсолютного шаблона.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Определение высоты автосцепки над уровнем верха головки рельса и разницу по высоте между продольными осями автосцепок</w:t>
            </w:r>
          </w:p>
        </w:tc>
        <w:tc>
          <w:tcPr>
            <w:tcW w:w="1275" w:type="dxa"/>
            <w:shd w:val="clear" w:color="auto" w:fill="FFFFFF"/>
          </w:tcPr>
          <w:p w14:paraId="755CA907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7ECD562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266FADBA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shd w:val="clear" w:color="auto" w:fill="FFFFFF"/>
          </w:tcPr>
          <w:p w14:paraId="25688706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14:paraId="27BC3556" w14:textId="77777777" w:rsidTr="008E54D2">
        <w:trPr>
          <w:trHeight w:val="134"/>
        </w:trPr>
        <w:tc>
          <w:tcPr>
            <w:tcW w:w="13716" w:type="dxa"/>
            <w:gridSpan w:val="5"/>
            <w:tcBorders>
              <w:right w:val="nil"/>
            </w:tcBorders>
            <w:shd w:val="clear" w:color="auto" w:fill="FFFFFF"/>
          </w:tcPr>
          <w:p w14:paraId="388F26EF" w14:textId="77777777" w:rsidR="008E54D2" w:rsidRPr="00077997" w:rsidRDefault="008E54D2" w:rsidP="001E3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77997">
              <w:rPr>
                <w:b/>
                <w:bCs/>
              </w:rPr>
              <w:t>Раздел 2. Сигнализация</w:t>
            </w:r>
            <w:r w:rsidR="00077997">
              <w:rPr>
                <w:b/>
                <w:bCs/>
              </w:rPr>
              <w:t xml:space="preserve"> на железнодорожном транспорте                                                                                       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14:paraId="66D580D4" w14:textId="77777777" w:rsidR="008E54D2" w:rsidRPr="007E2B67" w:rsidRDefault="008E54D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E3DBF" w:rsidRPr="007E2B67" w14:paraId="1FEEE411" w14:textId="77777777" w:rsidTr="00B07EAF">
        <w:trPr>
          <w:trHeight w:val="163"/>
        </w:trPr>
        <w:tc>
          <w:tcPr>
            <w:tcW w:w="2199" w:type="dxa"/>
            <w:vMerge w:val="restart"/>
            <w:shd w:val="clear" w:color="auto" w:fill="FFFFFF"/>
          </w:tcPr>
          <w:p w14:paraId="7A56E26E" w14:textId="77777777" w:rsid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</w:p>
          <w:p w14:paraId="72398D05" w14:textId="77777777" w:rsidR="001E3DBF" w:rsidRPr="007E2B67" w:rsidRDefault="001E3DBF" w:rsidP="008F71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jc w:val="both"/>
            </w:pPr>
            <w:r w:rsidRPr="007E2B67">
              <w:lastRenderedPageBreak/>
              <w:t>Тема 2.1. Сигналы  на железнодорожном транспорте</w:t>
            </w:r>
          </w:p>
        </w:tc>
        <w:tc>
          <w:tcPr>
            <w:tcW w:w="7974" w:type="dxa"/>
            <w:shd w:val="clear" w:color="auto" w:fill="FFFFFF"/>
          </w:tcPr>
          <w:p w14:paraId="24E3EAC9" w14:textId="77777777" w:rsidR="001E3DBF" w:rsidRPr="008F71A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F71A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56B2DF22" w14:textId="77777777" w:rsidR="001E3DBF" w:rsidRP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3DBF">
              <w:rPr>
                <w:b/>
                <w:bCs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27270B72" w14:textId="77777777" w:rsidR="001E3DBF" w:rsidRPr="007E2B67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0880E801" w14:textId="77777777" w:rsidTr="003B0E0F">
        <w:trPr>
          <w:trHeight w:val="4692"/>
        </w:trPr>
        <w:tc>
          <w:tcPr>
            <w:tcW w:w="2199" w:type="dxa"/>
            <w:vMerge/>
            <w:shd w:val="clear" w:color="auto" w:fill="FFFFFF"/>
          </w:tcPr>
          <w:p w14:paraId="2AB016E0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406A59C7" w14:textId="77777777" w:rsidR="008F71AF" w:rsidRPr="00077997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  <w:sz w:val="20"/>
                <w:szCs w:val="20"/>
              </w:rPr>
            </w:pPr>
            <w:r w:rsidRPr="007E2B67">
              <w:rPr>
                <w:bCs/>
              </w:rPr>
              <w:t>Классификация сигналов на железнодорожном транспорте.</w:t>
            </w:r>
          </w:p>
          <w:p w14:paraId="4B030F4B" w14:textId="77777777" w:rsidR="008F71AF" w:rsidRPr="0091591D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</w:rPr>
            </w:pPr>
            <w:r w:rsidRPr="007E2B67">
              <w:rPr>
                <w:bCs/>
              </w:rPr>
              <w:t>Видимые, звуковые, дневные, ночные, круглосуточные. Класси</w:t>
            </w:r>
            <w:r w:rsidR="0091591D">
              <w:rPr>
                <w:bCs/>
              </w:rPr>
              <w:t xml:space="preserve">фикация сигналов по </w:t>
            </w:r>
            <w:proofErr w:type="spellStart"/>
            <w:r w:rsidR="0091591D">
              <w:rPr>
                <w:bCs/>
              </w:rPr>
              <w:t>назначению.</w:t>
            </w:r>
            <w:r w:rsidRPr="007E2B67">
              <w:rPr>
                <w:bCs/>
              </w:rPr>
              <w:t>Светофоры</w:t>
            </w:r>
            <w:proofErr w:type="spellEnd"/>
            <w:r w:rsidRPr="007E2B67">
              <w:rPr>
                <w:bCs/>
              </w:rPr>
              <w:t xml:space="preserve"> на железнодорожном транспорте.</w:t>
            </w:r>
          </w:p>
          <w:p w14:paraId="4F6E8E95" w14:textId="77777777" w:rsidR="008F71AF" w:rsidRPr="007E2B67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</w:rPr>
            </w:pPr>
            <w:r w:rsidRPr="007E2B67">
              <w:rPr>
                <w:bCs/>
              </w:rPr>
              <w:t>Классификация светофоров.  Сигнальные огни светофоров. Основные значения сигналов, подаваемых светофорами.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Сигнализация входных светофоров</w:t>
            </w:r>
            <w:r>
              <w:rPr>
                <w:bCs/>
              </w:rPr>
              <w:t xml:space="preserve">. </w:t>
            </w:r>
            <w:r w:rsidRPr="007E2B67">
              <w:rPr>
                <w:bCs/>
              </w:rPr>
              <w:t xml:space="preserve">Сигналы, подаваемые входными светофорами при приеме поезда на главные и боковые пути.  Пригласительный сигнал. </w:t>
            </w:r>
          </w:p>
          <w:p w14:paraId="5F60B7E7" w14:textId="77777777" w:rsidR="008F71AF" w:rsidRPr="00077997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  <w:sz w:val="20"/>
                <w:szCs w:val="20"/>
              </w:rPr>
            </w:pPr>
            <w:r w:rsidRPr="007E2B67">
              <w:rPr>
                <w:bCs/>
              </w:rPr>
              <w:t>Сигнализация выходных светофоров.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Сигналы, подаваемые выходными светофорами на участках, оборудованных автоблокировкой и полуавтоматической блокировкой и автоматической локомотивной сигнализацией.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Сигнализация маршрутных светофоров.</w:t>
            </w:r>
          </w:p>
          <w:p w14:paraId="1C7C0797" w14:textId="77777777" w:rsidR="008F71AF" w:rsidRPr="007E2B67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</w:rPr>
            </w:pPr>
            <w:r w:rsidRPr="007E2B67">
              <w:rPr>
                <w:bCs/>
              </w:rPr>
              <w:t>Место установки маршрутных светофоров. Сигналы, подаваемые маршрутными светофорами.</w:t>
            </w:r>
            <w:r>
              <w:rPr>
                <w:bCs/>
              </w:rPr>
              <w:t xml:space="preserve"> </w:t>
            </w:r>
            <w:r w:rsidRPr="007E2B67">
              <w:rPr>
                <w:bCs/>
              </w:rPr>
              <w:t>Сигнализация проходных светофоров.</w:t>
            </w:r>
          </w:p>
          <w:p w14:paraId="5D3BEA32" w14:textId="77777777" w:rsidR="008F71AF" w:rsidRPr="007E2B67" w:rsidRDefault="008F71AF" w:rsidP="0007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bCs/>
              </w:rPr>
            </w:pPr>
            <w:r w:rsidRPr="007E2B67">
              <w:rPr>
                <w:bCs/>
              </w:rPr>
              <w:t>Сигналы, подаваемые проходными светофорами на участках, оборудованных автоблокировкой с трёхзначной и четырехзначной сигнализацией. Условно-разрешающий сигнал проходного светофора.</w:t>
            </w:r>
          </w:p>
        </w:tc>
        <w:tc>
          <w:tcPr>
            <w:tcW w:w="1275" w:type="dxa"/>
            <w:shd w:val="clear" w:color="auto" w:fill="FFFFFF"/>
          </w:tcPr>
          <w:p w14:paraId="5E945ECC" w14:textId="77777777" w:rsidR="008F71AF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7D05A1C1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5C1B6DA9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34AD2AC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14:paraId="326D12C0" w14:textId="77777777" w:rsidTr="0091591D">
        <w:trPr>
          <w:trHeight w:val="215"/>
        </w:trPr>
        <w:tc>
          <w:tcPr>
            <w:tcW w:w="2199" w:type="dxa"/>
            <w:vMerge/>
            <w:shd w:val="clear" w:color="auto" w:fill="FFFFFF"/>
          </w:tcPr>
          <w:p w14:paraId="545127D5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4871FC6E" w14:textId="77777777" w:rsidR="00516D55" w:rsidRPr="008F71AF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F71AF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shd w:val="clear" w:color="auto" w:fill="FFFFFF"/>
          </w:tcPr>
          <w:p w14:paraId="57EDF0EF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5E40ED05" w14:textId="77777777" w:rsidR="00516D55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14:paraId="7BD1BDBE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38691590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14:paraId="012210E9" w14:textId="77777777" w:rsidTr="0091591D">
        <w:trPr>
          <w:trHeight w:val="571"/>
        </w:trPr>
        <w:tc>
          <w:tcPr>
            <w:tcW w:w="2199" w:type="dxa"/>
            <w:vMerge/>
            <w:shd w:val="clear" w:color="auto" w:fill="FFFFFF"/>
          </w:tcPr>
          <w:p w14:paraId="1D7516A2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2FF21840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входных светофоров. </w:t>
            </w:r>
          </w:p>
          <w:p w14:paraId="75990917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выходных  и маршрутных светофоров. </w:t>
            </w:r>
          </w:p>
          <w:p w14:paraId="0AFEC041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 xml:space="preserve">Определение значения сигналов проходных светофоров. </w:t>
            </w:r>
          </w:p>
        </w:tc>
        <w:tc>
          <w:tcPr>
            <w:tcW w:w="1275" w:type="dxa"/>
            <w:shd w:val="clear" w:color="auto" w:fill="FFFFFF"/>
          </w:tcPr>
          <w:p w14:paraId="6A222BB1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3BF31A57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78464ACD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3BB09A73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E3DBF" w:rsidRPr="007E2B67" w14:paraId="6399F0EE" w14:textId="77777777" w:rsidTr="001623EF">
        <w:trPr>
          <w:trHeight w:val="204"/>
        </w:trPr>
        <w:tc>
          <w:tcPr>
            <w:tcW w:w="2199" w:type="dxa"/>
            <w:vMerge w:val="restart"/>
            <w:shd w:val="clear" w:color="auto" w:fill="FFFFFF"/>
          </w:tcPr>
          <w:p w14:paraId="12EF7A09" w14:textId="77777777" w:rsidR="001E3DBF" w:rsidRPr="007E2B67" w:rsidRDefault="001E3DBF" w:rsidP="008E54D2">
            <w:pPr>
              <w:jc w:val="both"/>
            </w:pPr>
            <w:r w:rsidRPr="007E2B67">
              <w:t>Тема 2.2. Сигналы ограждения на железнодорожном транспорте</w:t>
            </w:r>
          </w:p>
        </w:tc>
        <w:tc>
          <w:tcPr>
            <w:tcW w:w="7974" w:type="dxa"/>
            <w:shd w:val="clear" w:color="auto" w:fill="FFFFFF"/>
          </w:tcPr>
          <w:p w14:paraId="08297860" w14:textId="77777777" w:rsidR="001E3DBF" w:rsidRPr="008F71AF" w:rsidRDefault="001E3DBF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39FBB655" w14:textId="77777777" w:rsidR="001E3DBF" w:rsidRP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3DBF"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088EA699" w14:textId="77777777" w:rsidR="001E3DBF" w:rsidRPr="007E2B67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41DDF58C" w14:textId="77777777" w:rsidTr="008956F7">
        <w:trPr>
          <w:trHeight w:val="2484"/>
        </w:trPr>
        <w:tc>
          <w:tcPr>
            <w:tcW w:w="2199" w:type="dxa"/>
            <w:vMerge/>
            <w:shd w:val="clear" w:color="auto" w:fill="FFFFFF"/>
          </w:tcPr>
          <w:p w14:paraId="23BCC0E4" w14:textId="77777777" w:rsidR="008F71AF" w:rsidRPr="007E2B67" w:rsidRDefault="008F71AF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1B40A9EC" w14:textId="77777777" w:rsidR="008F71AF" w:rsidRPr="008F71AF" w:rsidRDefault="008F71AF" w:rsidP="008E54D2">
            <w:pPr>
              <w:jc w:val="both"/>
              <w:rPr>
                <w:sz w:val="20"/>
                <w:szCs w:val="20"/>
              </w:rPr>
            </w:pPr>
            <w:r w:rsidRPr="007E2B67">
              <w:rPr>
                <w:bCs/>
              </w:rPr>
              <w:t>Постоянные диски ограждения опасного места.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Сигналы, подаваемые постоянными дисками. Схемы установки постоянных дисков уменьшения скорости и сигнальных знаков «Начало опасного места» и «Конец опасного места»</w:t>
            </w:r>
          </w:p>
          <w:p w14:paraId="1AC373F7" w14:textId="77777777" w:rsidR="008F71AF" w:rsidRPr="008F71AF" w:rsidRDefault="008F71AF" w:rsidP="008E54D2">
            <w:pPr>
              <w:jc w:val="both"/>
              <w:rPr>
                <w:sz w:val="20"/>
                <w:szCs w:val="20"/>
              </w:rPr>
            </w:pPr>
            <w:r>
              <w:rPr>
                <w:bCs/>
              </w:rPr>
              <w:t xml:space="preserve">Переносные сигналы. </w:t>
            </w:r>
            <w:r w:rsidRPr="007E2B67">
              <w:rPr>
                <w:bCs/>
              </w:rPr>
              <w:t>Виды переносных сигналов. Сигналы, подаваемые переносными сигналами. Схемы ограждения препятствий и мест производства работ на железнодорожных путях.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Ограждение поезда при вынужденной остановке на перегоне.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Ограждение пассажирского поезда на однопутном и двухпутном участках.</w:t>
            </w:r>
          </w:p>
        </w:tc>
        <w:tc>
          <w:tcPr>
            <w:tcW w:w="1275" w:type="dxa"/>
            <w:shd w:val="clear" w:color="auto" w:fill="FFFFFF"/>
          </w:tcPr>
          <w:p w14:paraId="57448B2B" w14:textId="77777777" w:rsidR="008F71AF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14:paraId="7B9BD28D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3E95493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495E4DDD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14:paraId="3B2D8F5D" w14:textId="77777777" w:rsidTr="008E54D2">
        <w:trPr>
          <w:trHeight w:val="122"/>
        </w:trPr>
        <w:tc>
          <w:tcPr>
            <w:tcW w:w="2199" w:type="dxa"/>
            <w:vMerge/>
            <w:shd w:val="clear" w:color="auto" w:fill="FFFFFF"/>
          </w:tcPr>
          <w:p w14:paraId="7B21C2AA" w14:textId="77777777" w:rsidR="00516D55" w:rsidRPr="007E2B67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5935E68C" w14:textId="77777777" w:rsidR="00516D55" w:rsidRPr="008F71AF" w:rsidRDefault="00516D55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3DA6D31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6D9BAC97" w14:textId="77777777"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8391B1D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11D1DD90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14:paraId="71318E96" w14:textId="77777777" w:rsidTr="008E54D2">
        <w:trPr>
          <w:trHeight w:val="95"/>
        </w:trPr>
        <w:tc>
          <w:tcPr>
            <w:tcW w:w="2199" w:type="dxa"/>
            <w:vMerge/>
            <w:shd w:val="clear" w:color="auto" w:fill="FFFFFF"/>
          </w:tcPr>
          <w:p w14:paraId="5DE1C983" w14:textId="77777777" w:rsidR="00516D55" w:rsidRPr="007E2B67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39FC818E" w14:textId="77777777"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Установка переносных сигналов при ограждении опасного места </w:t>
            </w:r>
          </w:p>
        </w:tc>
        <w:tc>
          <w:tcPr>
            <w:tcW w:w="1275" w:type="dxa"/>
            <w:vMerge/>
            <w:shd w:val="clear" w:color="auto" w:fill="FFFFFF"/>
          </w:tcPr>
          <w:p w14:paraId="2702EBB2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3618CD9A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09460CA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752090B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E3DBF" w:rsidRPr="007E2B67" w14:paraId="19D3BF44" w14:textId="77777777" w:rsidTr="00DC780E">
        <w:trPr>
          <w:trHeight w:val="217"/>
        </w:trPr>
        <w:tc>
          <w:tcPr>
            <w:tcW w:w="2199" w:type="dxa"/>
            <w:vMerge w:val="restart"/>
            <w:shd w:val="clear" w:color="auto" w:fill="FFFFFF"/>
          </w:tcPr>
          <w:p w14:paraId="1537F50D" w14:textId="77777777" w:rsidR="001E3DBF" w:rsidRPr="007E2B67" w:rsidRDefault="001E3DBF" w:rsidP="008E54D2">
            <w:pPr>
              <w:jc w:val="both"/>
            </w:pPr>
            <w:r w:rsidRPr="007E2B67">
              <w:t xml:space="preserve">Тема 2.3. Ручные сигналы на железнодорожном </w:t>
            </w:r>
            <w:r w:rsidRPr="007E2B67">
              <w:lastRenderedPageBreak/>
              <w:t>транспорте</w:t>
            </w:r>
          </w:p>
        </w:tc>
        <w:tc>
          <w:tcPr>
            <w:tcW w:w="7974" w:type="dxa"/>
            <w:shd w:val="clear" w:color="auto" w:fill="FFFFFF"/>
          </w:tcPr>
          <w:p w14:paraId="1EC09E36" w14:textId="77777777" w:rsidR="001E3DBF" w:rsidRPr="008F71AF" w:rsidRDefault="001E3DBF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5E8230B7" w14:textId="77777777" w:rsidR="001E3DBF" w:rsidRP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1E3DBF"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4393D80A" w14:textId="77777777" w:rsidR="001E3DBF" w:rsidRPr="007E2B67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564FD5D5" w14:textId="77777777" w:rsidTr="00A02A42">
        <w:trPr>
          <w:trHeight w:val="176"/>
        </w:trPr>
        <w:tc>
          <w:tcPr>
            <w:tcW w:w="2199" w:type="dxa"/>
            <w:vMerge/>
            <w:shd w:val="clear" w:color="auto" w:fill="FFFFFF"/>
          </w:tcPr>
          <w:p w14:paraId="6B5D600E" w14:textId="77777777" w:rsidR="008F71AF" w:rsidRPr="007E2B67" w:rsidRDefault="008F71AF" w:rsidP="008E54D2">
            <w:pPr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783AD672" w14:textId="77777777" w:rsidR="008F71AF" w:rsidRPr="008F71AF" w:rsidRDefault="008F71AF" w:rsidP="008E54D2">
            <w:pPr>
              <w:jc w:val="both"/>
              <w:rPr>
                <w:sz w:val="20"/>
                <w:szCs w:val="20"/>
              </w:rPr>
            </w:pPr>
            <w:r w:rsidRPr="007E2B67">
              <w:rPr>
                <w:bCs/>
              </w:rPr>
              <w:t>Требования, предъявляемые ручными сигналами.</w:t>
            </w:r>
          </w:p>
          <w:p w14:paraId="0441B9D8" w14:textId="77777777" w:rsidR="008F71AF" w:rsidRPr="007E2B67" w:rsidRDefault="008F71AF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Сигнал остановки. Сигналы, подаваемые при опробовании тормозов. </w:t>
            </w:r>
            <w:r w:rsidRPr="007E2B67">
              <w:rPr>
                <w:bCs/>
              </w:rPr>
              <w:lastRenderedPageBreak/>
              <w:t>Сигналы, подаваемые дежурным по станции, сигналистами и дежурными стрелочных постов. Сигналы, подаваемые на перегонах</w:t>
            </w:r>
          </w:p>
        </w:tc>
        <w:tc>
          <w:tcPr>
            <w:tcW w:w="1275" w:type="dxa"/>
            <w:shd w:val="clear" w:color="auto" w:fill="FFFFFF"/>
          </w:tcPr>
          <w:p w14:paraId="688352A2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FFFFFF"/>
          </w:tcPr>
          <w:p w14:paraId="1105EF6A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2BBE71D4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44218DF5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8F71AF" w:rsidRPr="007E2B67" w14:paraId="7B9177D1" w14:textId="77777777" w:rsidTr="008E54D2">
        <w:trPr>
          <w:trHeight w:val="231"/>
        </w:trPr>
        <w:tc>
          <w:tcPr>
            <w:tcW w:w="2199" w:type="dxa"/>
            <w:vMerge/>
            <w:shd w:val="clear" w:color="auto" w:fill="FFFFFF"/>
          </w:tcPr>
          <w:p w14:paraId="4FCB2073" w14:textId="77777777" w:rsidR="008F71AF" w:rsidRPr="007E2B67" w:rsidRDefault="008F71AF" w:rsidP="008E54D2">
            <w:pPr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3EA8ADF9" w14:textId="77777777" w:rsidR="008F71AF" w:rsidRPr="008F71AF" w:rsidRDefault="008F71AF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68270D42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3D349B15" w14:textId="77777777" w:rsidR="008F71AF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62E4301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57CD570D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1C82F371" w14:textId="77777777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14:paraId="16AE94EC" w14:textId="77777777" w:rsidR="008F71AF" w:rsidRPr="007E2B67" w:rsidRDefault="008F71AF" w:rsidP="008E54D2">
            <w:pPr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4293EF49" w14:textId="77777777" w:rsidR="008F71AF" w:rsidRPr="007E2B67" w:rsidRDefault="008F71AF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ручных сигналов</w:t>
            </w:r>
          </w:p>
        </w:tc>
        <w:tc>
          <w:tcPr>
            <w:tcW w:w="1275" w:type="dxa"/>
            <w:vMerge/>
            <w:shd w:val="clear" w:color="auto" w:fill="FFFFFF"/>
          </w:tcPr>
          <w:p w14:paraId="404F9D49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951C439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0E19C37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4A32DE32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E3DBF" w:rsidRPr="007E2B67" w14:paraId="7A84FE1E" w14:textId="77777777" w:rsidTr="00300A3B">
        <w:trPr>
          <w:trHeight w:val="176"/>
        </w:trPr>
        <w:tc>
          <w:tcPr>
            <w:tcW w:w="2199" w:type="dxa"/>
            <w:vMerge w:val="restart"/>
            <w:shd w:val="clear" w:color="auto" w:fill="FFFFFF"/>
          </w:tcPr>
          <w:p w14:paraId="66C1F045" w14:textId="77777777" w:rsidR="001E3DBF" w:rsidRPr="007E2B67" w:rsidRDefault="001E3DBF" w:rsidP="008E54D2">
            <w:pPr>
              <w:jc w:val="both"/>
            </w:pPr>
            <w:r w:rsidRPr="007E2B67">
              <w:t>Тема 2.4. Сигналы, применяемые при маневровой работе</w:t>
            </w:r>
          </w:p>
        </w:tc>
        <w:tc>
          <w:tcPr>
            <w:tcW w:w="7974" w:type="dxa"/>
            <w:shd w:val="clear" w:color="auto" w:fill="FFFFFF"/>
          </w:tcPr>
          <w:p w14:paraId="392B6614" w14:textId="77777777" w:rsidR="001E3DBF" w:rsidRPr="008F71AF" w:rsidRDefault="001E3DBF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50F7CD07" w14:textId="77777777" w:rsidR="001E3DBF" w:rsidRP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4D81757C" w14:textId="77777777" w:rsidR="001E3DBF" w:rsidRPr="007E2B67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7599DFD2" w14:textId="77777777" w:rsidTr="00526009">
        <w:trPr>
          <w:trHeight w:val="1104"/>
        </w:trPr>
        <w:tc>
          <w:tcPr>
            <w:tcW w:w="2199" w:type="dxa"/>
            <w:vMerge/>
            <w:shd w:val="clear" w:color="auto" w:fill="FFFFFF"/>
          </w:tcPr>
          <w:p w14:paraId="5B15D090" w14:textId="77777777" w:rsidR="008F71AF" w:rsidRPr="007E2B67" w:rsidRDefault="008F71AF" w:rsidP="008E54D2">
            <w:pPr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6EEF1454" w14:textId="77777777" w:rsidR="008F71AF" w:rsidRPr="008F71AF" w:rsidRDefault="008F71AF" w:rsidP="008E54D2">
            <w:pPr>
              <w:jc w:val="both"/>
              <w:rPr>
                <w:sz w:val="20"/>
                <w:szCs w:val="20"/>
              </w:rPr>
            </w:pPr>
            <w:r w:rsidRPr="007E2B67">
              <w:rPr>
                <w:bCs/>
              </w:rPr>
              <w:t>Маневровые светофоры и горочные светофоры.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Сигналы, подаваемы маневровыми и горочными светофорами.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Ручные и звуковые сигналы, подаваемые при маневрах.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Сигналы разрешения движения локомотива управлением вперед и назад, уменьшения скорости и остановки.</w:t>
            </w:r>
          </w:p>
        </w:tc>
        <w:tc>
          <w:tcPr>
            <w:tcW w:w="1275" w:type="dxa"/>
            <w:shd w:val="clear" w:color="auto" w:fill="FFFFFF"/>
          </w:tcPr>
          <w:p w14:paraId="64EBC98F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44A05448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55CE261F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6099568A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14:paraId="41AB8F35" w14:textId="77777777" w:rsidTr="008E54D2">
        <w:trPr>
          <w:trHeight w:val="149"/>
        </w:trPr>
        <w:tc>
          <w:tcPr>
            <w:tcW w:w="2199" w:type="dxa"/>
            <w:vMerge/>
            <w:shd w:val="clear" w:color="auto" w:fill="FFFFFF"/>
          </w:tcPr>
          <w:p w14:paraId="2B2C6683" w14:textId="77777777" w:rsidR="00516D55" w:rsidRPr="007E2B67" w:rsidRDefault="00516D55" w:rsidP="008E54D2">
            <w:pPr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616586BB" w14:textId="77777777" w:rsidR="00516D55" w:rsidRPr="008F71AF" w:rsidRDefault="00516D55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EEE974B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722EC62D" w14:textId="77777777"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7759374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44A67A38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14:paraId="0087CA36" w14:textId="77777777" w:rsidTr="008E54D2">
        <w:trPr>
          <w:trHeight w:val="68"/>
        </w:trPr>
        <w:tc>
          <w:tcPr>
            <w:tcW w:w="2199" w:type="dxa"/>
            <w:vMerge/>
            <w:shd w:val="clear" w:color="auto" w:fill="FFFFFF"/>
          </w:tcPr>
          <w:p w14:paraId="6DA1CE6D" w14:textId="77777777" w:rsidR="00516D55" w:rsidRPr="007E2B67" w:rsidRDefault="00516D55" w:rsidP="008E54D2">
            <w:pPr>
              <w:jc w:val="both"/>
            </w:pPr>
          </w:p>
        </w:tc>
        <w:tc>
          <w:tcPr>
            <w:tcW w:w="7974" w:type="dxa"/>
            <w:shd w:val="clear" w:color="auto" w:fill="FFFFFF"/>
          </w:tcPr>
          <w:p w14:paraId="73791432" w14:textId="77777777"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ручных сигналов при маневрах</w:t>
            </w:r>
          </w:p>
        </w:tc>
        <w:tc>
          <w:tcPr>
            <w:tcW w:w="1275" w:type="dxa"/>
            <w:vMerge/>
            <w:shd w:val="clear" w:color="auto" w:fill="FFFFFF"/>
          </w:tcPr>
          <w:p w14:paraId="0708B1E3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39CFE58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68D66E9A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055DF4DF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E3DBF" w:rsidRPr="007E2B67" w14:paraId="73556D40" w14:textId="77777777" w:rsidTr="008C4AB9">
        <w:trPr>
          <w:trHeight w:val="254"/>
        </w:trPr>
        <w:tc>
          <w:tcPr>
            <w:tcW w:w="2199" w:type="dxa"/>
            <w:vMerge w:val="restart"/>
            <w:shd w:val="clear" w:color="auto" w:fill="FFFFFF"/>
          </w:tcPr>
          <w:p w14:paraId="746519C2" w14:textId="77777777" w:rsidR="001E3DBF" w:rsidRPr="007E2B67" w:rsidRDefault="001E3DBF" w:rsidP="008E54D2">
            <w:pPr>
              <w:jc w:val="both"/>
            </w:pPr>
            <w:r w:rsidRPr="007E2B67">
              <w:t>Тема 2.5. Сигналы, применяемые для обозначения подвижного состава</w:t>
            </w:r>
          </w:p>
        </w:tc>
        <w:tc>
          <w:tcPr>
            <w:tcW w:w="7974" w:type="dxa"/>
            <w:shd w:val="clear" w:color="auto" w:fill="FFFFFF"/>
          </w:tcPr>
          <w:p w14:paraId="659A24C2" w14:textId="77777777" w:rsidR="001E3DBF" w:rsidRPr="008F71AF" w:rsidRDefault="001E3DBF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65810077" w14:textId="77777777" w:rsidR="001E3DBF" w:rsidRP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20FBB4D7" w14:textId="77777777" w:rsidR="001E3DBF" w:rsidRPr="007E2B67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8F71AF" w:rsidRPr="007E2B67" w14:paraId="6653FCC0" w14:textId="77777777" w:rsidTr="00DB643C">
        <w:trPr>
          <w:trHeight w:val="1656"/>
        </w:trPr>
        <w:tc>
          <w:tcPr>
            <w:tcW w:w="2199" w:type="dxa"/>
            <w:vMerge/>
            <w:shd w:val="clear" w:color="auto" w:fill="FFFFFF"/>
          </w:tcPr>
          <w:p w14:paraId="2F4D2597" w14:textId="77777777" w:rsidR="008F71AF" w:rsidRPr="007E2B67" w:rsidRDefault="008F71AF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3DA7D6B7" w14:textId="77777777" w:rsidR="008F71AF" w:rsidRPr="008F71AF" w:rsidRDefault="008F71AF" w:rsidP="008E54D2">
            <w:pPr>
              <w:jc w:val="both"/>
              <w:rPr>
                <w:sz w:val="20"/>
                <w:szCs w:val="20"/>
              </w:rPr>
            </w:pPr>
            <w:r w:rsidRPr="007E2B67">
              <w:rPr>
                <w:bCs/>
              </w:rPr>
              <w:t>Обозначение поездов и локомотивов</w:t>
            </w:r>
            <w:r>
              <w:rPr>
                <w:sz w:val="20"/>
                <w:szCs w:val="20"/>
              </w:rPr>
              <w:t xml:space="preserve">. </w:t>
            </w:r>
            <w:r w:rsidRPr="007E2B67">
              <w:rPr>
                <w:bCs/>
              </w:rPr>
              <w:t>Обозначение головы поезда при движении по правильному и неправильному пути, вагонами вперед. Обозначение хвоста поезда грузового и пассажирского. Обозначение снегоочистителя.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Обозначение специального подвижного состава.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Обозначение маневровых и подталкивающих локомотивов. Обозначение снегоочистителя.</w:t>
            </w:r>
          </w:p>
        </w:tc>
        <w:tc>
          <w:tcPr>
            <w:tcW w:w="1275" w:type="dxa"/>
            <w:shd w:val="clear" w:color="auto" w:fill="FFFFFF"/>
          </w:tcPr>
          <w:p w14:paraId="6AE5018B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6E79343E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3AD62D61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4597A9A5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14:paraId="1ED81ABD" w14:textId="77777777" w:rsidTr="001E3DBF">
        <w:trPr>
          <w:trHeight w:val="136"/>
        </w:trPr>
        <w:tc>
          <w:tcPr>
            <w:tcW w:w="2199" w:type="dxa"/>
            <w:vMerge/>
            <w:shd w:val="clear" w:color="auto" w:fill="FFFFFF"/>
          </w:tcPr>
          <w:p w14:paraId="3F143B79" w14:textId="77777777"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063A761D" w14:textId="77777777" w:rsidR="00516D55" w:rsidRPr="008F71AF" w:rsidRDefault="00516D55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0BD1F242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1047788A" w14:textId="77777777" w:rsidR="00516D55" w:rsidRPr="007E2B67" w:rsidRDefault="002D5004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20E80034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14:paraId="7F5C9BF6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14:paraId="74EEDFD6" w14:textId="77777777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14:paraId="63868D90" w14:textId="77777777"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3BF1C366" w14:textId="77777777"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Определение сигналов обозначения поездов, локомотивов и специального подвижного состава</w:t>
            </w:r>
          </w:p>
        </w:tc>
        <w:tc>
          <w:tcPr>
            <w:tcW w:w="1275" w:type="dxa"/>
            <w:vMerge/>
            <w:shd w:val="clear" w:color="auto" w:fill="FFFFFF"/>
          </w:tcPr>
          <w:p w14:paraId="44E20415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DC38647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10313CE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14:paraId="2E1BA0A7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1E3DBF" w:rsidRPr="007E2B67" w14:paraId="35C9928E" w14:textId="77777777" w:rsidTr="003F0114">
        <w:trPr>
          <w:trHeight w:val="239"/>
        </w:trPr>
        <w:tc>
          <w:tcPr>
            <w:tcW w:w="2199" w:type="dxa"/>
            <w:vMerge w:val="restart"/>
            <w:shd w:val="clear" w:color="auto" w:fill="FFFFFF"/>
          </w:tcPr>
          <w:p w14:paraId="0B0E054A" w14:textId="77777777" w:rsidR="001E3DBF" w:rsidRPr="007E2B67" w:rsidRDefault="001E3DBF" w:rsidP="008E54D2">
            <w:pPr>
              <w:jc w:val="both"/>
            </w:pPr>
            <w:r w:rsidRPr="007E2B67">
              <w:t>Тема 2.6. Звуковые сигналы на железнодорожном транспорте и сигналы тревоги</w:t>
            </w:r>
          </w:p>
        </w:tc>
        <w:tc>
          <w:tcPr>
            <w:tcW w:w="7974" w:type="dxa"/>
            <w:shd w:val="clear" w:color="auto" w:fill="FFFFFF"/>
          </w:tcPr>
          <w:p w14:paraId="33ED94C4" w14:textId="77777777" w:rsidR="001E3DBF" w:rsidRPr="008F71AF" w:rsidRDefault="001E3DBF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3C70F57A" w14:textId="77777777" w:rsidR="001E3DBF" w:rsidRPr="001E3DBF" w:rsidRDefault="001E3DB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54860DBB" w14:textId="77777777" w:rsidR="001E3DBF" w:rsidRPr="007E2B67" w:rsidRDefault="001E3DB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8F71AF" w:rsidRPr="007E2B67" w14:paraId="12133F1A" w14:textId="77777777" w:rsidTr="00D21EC7">
        <w:trPr>
          <w:trHeight w:val="1932"/>
        </w:trPr>
        <w:tc>
          <w:tcPr>
            <w:tcW w:w="2199" w:type="dxa"/>
            <w:vMerge/>
            <w:shd w:val="clear" w:color="auto" w:fill="FFFFFF"/>
          </w:tcPr>
          <w:p w14:paraId="11082057" w14:textId="77777777" w:rsidR="008F71AF" w:rsidRPr="007E2B67" w:rsidRDefault="008F71AF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7FCD5968" w14:textId="77777777" w:rsidR="008F71AF" w:rsidRPr="008F71AF" w:rsidRDefault="008F71AF" w:rsidP="008E54D2">
            <w:pPr>
              <w:jc w:val="both"/>
              <w:rPr>
                <w:sz w:val="20"/>
                <w:szCs w:val="20"/>
              </w:rPr>
            </w:pPr>
            <w:r w:rsidRPr="007E2B67">
              <w:rPr>
                <w:bCs/>
              </w:rPr>
              <w:t>Звуковые сигналы на железнодорожном транспорте.</w:t>
            </w:r>
            <w:r>
              <w:rPr>
                <w:sz w:val="20"/>
                <w:szCs w:val="20"/>
              </w:rPr>
              <w:t xml:space="preserve"> </w:t>
            </w:r>
            <w:r w:rsidRPr="007E2B67">
              <w:rPr>
                <w:bCs/>
              </w:rPr>
              <w:t>Звуковые сигналы, подаваемые при движении поездов. Оповестительный сигнал и сигнал бдительности.</w:t>
            </w:r>
          </w:p>
          <w:p w14:paraId="03EBE6A4" w14:textId="77777777" w:rsidR="008F71AF" w:rsidRPr="007E2B67" w:rsidRDefault="008F71AF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 xml:space="preserve">Случаи, при которых подаются сигналы оповестительный и бдительности. </w:t>
            </w:r>
            <w:r>
              <w:rPr>
                <w:bCs/>
              </w:rPr>
              <w:t xml:space="preserve">Сигналы тревоги. </w:t>
            </w:r>
            <w:r w:rsidRPr="007E2B67">
              <w:rPr>
                <w:bCs/>
              </w:rPr>
              <w:t>Сигналы: «Общая тревога», «Пожарная тревога», «Воздушная тревога», «Радиационная опасность» или «Химическая тревога».</w:t>
            </w:r>
          </w:p>
        </w:tc>
        <w:tc>
          <w:tcPr>
            <w:tcW w:w="1275" w:type="dxa"/>
            <w:shd w:val="clear" w:color="auto" w:fill="FFFFFF"/>
          </w:tcPr>
          <w:p w14:paraId="0BFBDECC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E2B67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14:paraId="589EFAF2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660DF0A6" w14:textId="77777777" w:rsidR="008F71AF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14:paraId="3FD60F3C" w14:textId="77777777" w:rsidR="008F71AF" w:rsidRPr="007E2B67" w:rsidRDefault="008F71AF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7E2B67">
              <w:rPr>
                <w:bCs/>
                <w:sz w:val="20"/>
                <w:szCs w:val="20"/>
              </w:rPr>
              <w:t>2</w:t>
            </w:r>
          </w:p>
        </w:tc>
      </w:tr>
      <w:tr w:rsidR="00FE3C8C" w:rsidRPr="007E2B67" w14:paraId="7CE5FD82" w14:textId="77777777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14:paraId="076874CF" w14:textId="77777777"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4D55CAB1" w14:textId="77777777" w:rsidR="00516D55" w:rsidRPr="008F71AF" w:rsidRDefault="00516D55" w:rsidP="008E54D2">
            <w:pPr>
              <w:jc w:val="both"/>
              <w:rPr>
                <w:b/>
                <w:bCs/>
              </w:rPr>
            </w:pPr>
            <w:r w:rsidRPr="008F71AF">
              <w:rPr>
                <w:b/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14:paraId="6F4DC98E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14:paraId="163A43F3" w14:textId="77777777" w:rsidR="00516D55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44D8264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14:paraId="3C900A40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14:paraId="725DD340" w14:textId="77777777" w:rsidTr="008E54D2">
        <w:trPr>
          <w:trHeight w:val="177"/>
        </w:trPr>
        <w:tc>
          <w:tcPr>
            <w:tcW w:w="2199" w:type="dxa"/>
            <w:vMerge/>
            <w:shd w:val="clear" w:color="auto" w:fill="FFFFFF"/>
          </w:tcPr>
          <w:p w14:paraId="1E3B5047" w14:textId="77777777" w:rsidR="00516D55" w:rsidRPr="007E2B67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shd w:val="clear" w:color="auto" w:fill="FFFFFF"/>
          </w:tcPr>
          <w:p w14:paraId="64836492" w14:textId="77777777"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Отработка приемов подачи звуковых сигналов</w:t>
            </w:r>
          </w:p>
        </w:tc>
        <w:tc>
          <w:tcPr>
            <w:tcW w:w="1275" w:type="dxa"/>
            <w:vMerge/>
            <w:shd w:val="clear" w:color="auto" w:fill="FFFFFF"/>
          </w:tcPr>
          <w:p w14:paraId="1FB61865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27D2AEFD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588FE0A6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22AA17C0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E3C8C" w:rsidRPr="007E2B67" w14:paraId="219C14DF" w14:textId="77777777" w:rsidTr="008E54D2">
        <w:trPr>
          <w:trHeight w:val="20"/>
        </w:trPr>
        <w:tc>
          <w:tcPr>
            <w:tcW w:w="10173" w:type="dxa"/>
            <w:gridSpan w:val="2"/>
            <w:shd w:val="clear" w:color="auto" w:fill="FFFFFF"/>
          </w:tcPr>
          <w:p w14:paraId="147E286D" w14:textId="77777777" w:rsidR="00516D55" w:rsidRPr="007E2B67" w:rsidRDefault="00516D55" w:rsidP="008E54D2">
            <w:pPr>
              <w:jc w:val="both"/>
              <w:rPr>
                <w:bCs/>
              </w:rPr>
            </w:pPr>
            <w:r w:rsidRPr="008F71AF">
              <w:rPr>
                <w:b/>
                <w:bCs/>
              </w:rPr>
              <w:t>Самостоятельная работа:</w:t>
            </w:r>
            <w:r w:rsidRPr="007E2B67">
              <w:rPr>
                <w:bCs/>
              </w:rPr>
              <w:t xml:space="preserve"> выполнение домашних заданий по разделам</w:t>
            </w:r>
          </w:p>
          <w:p w14:paraId="46E19FE9" w14:textId="77777777" w:rsidR="00516D55" w:rsidRPr="007E2B67" w:rsidRDefault="00516D55" w:rsidP="008E54D2">
            <w:pPr>
              <w:jc w:val="both"/>
              <w:rPr>
                <w:bCs/>
              </w:rPr>
            </w:pPr>
            <w:r w:rsidRPr="007E2B67">
              <w:rPr>
                <w:bCs/>
              </w:rPr>
              <w:t>Подготовка к практическим занятиям и контрольным работам. Подготовка презентаций и докладов.</w:t>
            </w:r>
          </w:p>
          <w:p w14:paraId="58C07DF7" w14:textId="77777777"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Примерная тематика внеаудиторной самостоятельной работы</w:t>
            </w:r>
          </w:p>
          <w:p w14:paraId="6BAD6224" w14:textId="77777777"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lastRenderedPageBreak/>
              <w:t>Аварии и крушения на железнодорожном транспорте</w:t>
            </w:r>
          </w:p>
          <w:p w14:paraId="759AF11E" w14:textId="77777777"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Статистика нарушений безопасности движения поездов</w:t>
            </w:r>
          </w:p>
          <w:p w14:paraId="5420F76B" w14:textId="77777777"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Понятие инфраструктуры железнодорожного транспорта</w:t>
            </w:r>
          </w:p>
          <w:p w14:paraId="0FC0B6E4" w14:textId="77777777"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Современные средства подачи сигналов на железнодорожном транспорте</w:t>
            </w:r>
          </w:p>
          <w:p w14:paraId="6F34F555" w14:textId="77777777"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Светодиодные светофоры</w:t>
            </w:r>
          </w:p>
          <w:p w14:paraId="5DB4BA09" w14:textId="77777777" w:rsidR="00516D55" w:rsidRPr="007E2B67" w:rsidRDefault="00516D55" w:rsidP="008E54D2">
            <w:pPr>
              <w:jc w:val="both"/>
              <w:rPr>
                <w:rFonts w:eastAsia="Calibri"/>
                <w:bCs/>
              </w:rPr>
            </w:pPr>
            <w:r w:rsidRPr="007E2B67">
              <w:rPr>
                <w:rFonts w:eastAsia="Calibri"/>
                <w:bCs/>
              </w:rPr>
              <w:t>Схемы закрепления подвижного состава в различных ситуациях</w:t>
            </w:r>
          </w:p>
        </w:tc>
        <w:tc>
          <w:tcPr>
            <w:tcW w:w="1275" w:type="dxa"/>
            <w:shd w:val="clear" w:color="auto" w:fill="FFFFFF"/>
          </w:tcPr>
          <w:p w14:paraId="7951C45B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14:paraId="50E6D623" w14:textId="77777777" w:rsidR="00516D55" w:rsidRPr="007E2B67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14:paraId="42B1D8F4" w14:textId="77777777" w:rsidR="00516D55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14:paraId="3BDCD31F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3C8C" w:rsidRPr="007E2B67" w14:paraId="45318D76" w14:textId="77777777" w:rsidTr="008E54D2">
        <w:trPr>
          <w:trHeight w:val="20"/>
        </w:trPr>
        <w:tc>
          <w:tcPr>
            <w:tcW w:w="10173" w:type="dxa"/>
            <w:gridSpan w:val="2"/>
            <w:shd w:val="clear" w:color="auto" w:fill="FFFFFF"/>
          </w:tcPr>
          <w:p w14:paraId="7BD962DC" w14:textId="77777777" w:rsidR="00516D55" w:rsidRPr="007E2B67" w:rsidRDefault="00516D55" w:rsidP="008E54D2">
            <w:pPr>
              <w:jc w:val="both"/>
              <w:rPr>
                <w:bCs/>
              </w:rPr>
            </w:pPr>
          </w:p>
        </w:tc>
        <w:tc>
          <w:tcPr>
            <w:tcW w:w="1275" w:type="dxa"/>
            <w:shd w:val="clear" w:color="auto" w:fill="FFFFFF"/>
          </w:tcPr>
          <w:p w14:paraId="5DB2866F" w14:textId="77777777" w:rsidR="00516D55" w:rsidRPr="007E2B67" w:rsidRDefault="0091591D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14:paraId="24DC3B8C" w14:textId="77777777" w:rsidR="00516D55" w:rsidRPr="007E2B67" w:rsidRDefault="00690F26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134" w:type="dxa"/>
            <w:shd w:val="clear" w:color="auto" w:fill="FFFFFF"/>
          </w:tcPr>
          <w:p w14:paraId="2FE540ED" w14:textId="77777777" w:rsidR="00516D55" w:rsidRPr="007E2B67" w:rsidRDefault="008F71AF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1276" w:type="dxa"/>
            <w:vMerge/>
            <w:shd w:val="clear" w:color="auto" w:fill="FFFFFF"/>
          </w:tcPr>
          <w:p w14:paraId="08F8A07D" w14:textId="77777777" w:rsidR="00516D55" w:rsidRPr="007E2B67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036BB" w:rsidRPr="007E2B67" w14:paraId="26374F03" w14:textId="77777777" w:rsidTr="00077997">
        <w:trPr>
          <w:trHeight w:val="20"/>
        </w:trPr>
        <w:tc>
          <w:tcPr>
            <w:tcW w:w="10173" w:type="dxa"/>
            <w:gridSpan w:val="2"/>
            <w:shd w:val="clear" w:color="auto" w:fill="FFFFFF"/>
          </w:tcPr>
          <w:p w14:paraId="190CCE99" w14:textId="77777777" w:rsidR="002036BB" w:rsidRPr="007E2B67" w:rsidRDefault="002036BB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E2B67">
              <w:rPr>
                <w:bCs/>
              </w:rPr>
              <w:t>Максимальная учебная нагрузка</w:t>
            </w:r>
          </w:p>
        </w:tc>
        <w:tc>
          <w:tcPr>
            <w:tcW w:w="3543" w:type="dxa"/>
            <w:gridSpan w:val="3"/>
            <w:shd w:val="clear" w:color="auto" w:fill="FFFFFF"/>
          </w:tcPr>
          <w:p w14:paraId="1B5E782F" w14:textId="7AA1F94A" w:rsidR="002036BB" w:rsidRPr="007E2B67" w:rsidRDefault="0061500E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</w:rPr>
              <w:t>51</w:t>
            </w:r>
          </w:p>
        </w:tc>
        <w:tc>
          <w:tcPr>
            <w:tcW w:w="1276" w:type="dxa"/>
            <w:vMerge/>
            <w:shd w:val="clear" w:color="auto" w:fill="FFFFFF"/>
          </w:tcPr>
          <w:p w14:paraId="12356A2F" w14:textId="77777777" w:rsidR="002036BB" w:rsidRPr="007E2B67" w:rsidRDefault="002036BB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14:paraId="32DEF9F0" w14:textId="77777777" w:rsidR="0091591D" w:rsidRDefault="0091591D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B90C3D2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105F4" w:rsidRPr="007E2B67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BB55A21" w14:textId="77777777" w:rsidR="00A105F4" w:rsidRPr="007E2B67" w:rsidRDefault="00047EAA" w:rsidP="00047EAA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E2B67">
        <w:rPr>
          <w:b/>
          <w:caps/>
        </w:rPr>
        <w:lastRenderedPageBreak/>
        <w:t>УСЛОВИЯ РЕАЛИЗАЦИИ ПРОГРАММЫ ДИСЦИПЛИНЫ</w:t>
      </w:r>
    </w:p>
    <w:p w14:paraId="774F9427" w14:textId="77777777" w:rsidR="00047EAA" w:rsidRPr="007E2B67" w:rsidRDefault="00047EAA" w:rsidP="00047EAA">
      <w:pPr>
        <w:pStyle w:val="a7"/>
        <w:ind w:left="450"/>
      </w:pPr>
    </w:p>
    <w:p w14:paraId="42F39939" w14:textId="77777777" w:rsidR="00047EAA" w:rsidRPr="007E2B67" w:rsidRDefault="00047EAA" w:rsidP="00047EAA">
      <w:pPr>
        <w:pStyle w:val="a7"/>
        <w:ind w:left="450"/>
      </w:pPr>
    </w:p>
    <w:p w14:paraId="1649FFB1" w14:textId="77777777" w:rsidR="00A105F4" w:rsidRPr="007E2B67" w:rsidRDefault="00A105F4" w:rsidP="00047EAA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7E2B6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2FE2F6EE" w14:textId="77777777" w:rsidR="00047EAA" w:rsidRPr="007E2B67" w:rsidRDefault="00047EAA" w:rsidP="00047EAA">
      <w:pPr>
        <w:pStyle w:val="ab"/>
        <w:ind w:firstLine="709"/>
        <w:jc w:val="both"/>
        <w:rPr>
          <w:b/>
          <w:bCs/>
          <w:sz w:val="28"/>
          <w:szCs w:val="28"/>
        </w:rPr>
      </w:pPr>
    </w:p>
    <w:p w14:paraId="3127C2D5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Реализация программы дисциплины</w:t>
      </w:r>
      <w:r w:rsidR="001F3386" w:rsidRPr="007E2B67">
        <w:rPr>
          <w:sz w:val="28"/>
          <w:szCs w:val="28"/>
        </w:rPr>
        <w:t xml:space="preserve"> осуществляется</w:t>
      </w:r>
      <w:r w:rsidR="00047EAA" w:rsidRPr="007E2B67">
        <w:rPr>
          <w:sz w:val="28"/>
          <w:szCs w:val="28"/>
        </w:rPr>
        <w:t xml:space="preserve"> в </w:t>
      </w:r>
      <w:r w:rsidRPr="007E2B67">
        <w:rPr>
          <w:sz w:val="28"/>
          <w:szCs w:val="28"/>
        </w:rPr>
        <w:t>учебно</w:t>
      </w:r>
      <w:r w:rsidR="00047EAA" w:rsidRPr="007E2B67">
        <w:rPr>
          <w:sz w:val="28"/>
          <w:szCs w:val="28"/>
        </w:rPr>
        <w:t>м</w:t>
      </w:r>
      <w:r w:rsidRPr="007E2B67">
        <w:rPr>
          <w:sz w:val="28"/>
          <w:szCs w:val="28"/>
        </w:rPr>
        <w:t xml:space="preserve"> кабинет</w:t>
      </w:r>
      <w:r w:rsidR="00047EAA" w:rsidRPr="007E2B67">
        <w:rPr>
          <w:sz w:val="28"/>
          <w:szCs w:val="28"/>
        </w:rPr>
        <w:t>е</w:t>
      </w:r>
      <w:r w:rsidRPr="007E2B67">
        <w:rPr>
          <w:sz w:val="28"/>
          <w:szCs w:val="28"/>
        </w:rPr>
        <w:t xml:space="preserve"> «Техническая эксплуатация железных дорог и безопасность движения»</w:t>
      </w:r>
    </w:p>
    <w:p w14:paraId="5D6A2BF6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Оборудование учебного кабинета:</w:t>
      </w:r>
    </w:p>
    <w:p w14:paraId="4D255A40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посадочные места по количеству обучающихся;</w:t>
      </w:r>
    </w:p>
    <w:p w14:paraId="2D0439F2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рабочее место преподавателя;</w:t>
      </w:r>
    </w:p>
    <w:p w14:paraId="162FB396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комплект учебно-наглядных пособий </w:t>
      </w:r>
    </w:p>
    <w:p w14:paraId="3F093D96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комплекты плакатов и макетов</w:t>
      </w:r>
    </w:p>
    <w:p w14:paraId="608C70E4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 xml:space="preserve">- альбомы с иллюстрациями </w:t>
      </w:r>
    </w:p>
    <w:p w14:paraId="06D3CD06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 обучающе-контролирующие компьютерные программы</w:t>
      </w:r>
    </w:p>
    <w:p w14:paraId="066D0BC4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14:paraId="2069149A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Технические средства обучения:</w:t>
      </w:r>
    </w:p>
    <w:p w14:paraId="7A482CD6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- компьютер с лицензионным программным обеспечением и мультимедиапроектор.</w:t>
      </w:r>
    </w:p>
    <w:p w14:paraId="3DED063A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14:paraId="4914BBE8" w14:textId="77777777" w:rsidR="00A105F4" w:rsidRPr="007E2B67" w:rsidRDefault="00A105F4" w:rsidP="00047EAA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7E2B67">
        <w:rPr>
          <w:b/>
          <w:bCs/>
          <w:sz w:val="28"/>
          <w:szCs w:val="28"/>
        </w:rPr>
        <w:t>3.2. Информационное обеспечение обучения</w:t>
      </w:r>
    </w:p>
    <w:p w14:paraId="3B798F25" w14:textId="77777777" w:rsidR="00047EAA" w:rsidRPr="007E2B67" w:rsidRDefault="00047EAA" w:rsidP="00047EAA">
      <w:pPr>
        <w:pStyle w:val="ab"/>
        <w:ind w:firstLine="709"/>
        <w:jc w:val="both"/>
        <w:rPr>
          <w:b/>
          <w:bCs/>
          <w:sz w:val="28"/>
          <w:szCs w:val="28"/>
        </w:rPr>
      </w:pPr>
    </w:p>
    <w:p w14:paraId="41754C71" w14:textId="77777777" w:rsidR="00A105F4" w:rsidRPr="007E2B67" w:rsidRDefault="001F3386" w:rsidP="00283748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Перечень</w:t>
      </w:r>
      <w:r w:rsidR="00A105F4" w:rsidRPr="007E2B67">
        <w:rPr>
          <w:sz w:val="28"/>
          <w:szCs w:val="28"/>
        </w:rPr>
        <w:t xml:space="preserve"> учебных изданий, Интернет-ресурсов, дополнительной литературы</w:t>
      </w:r>
    </w:p>
    <w:p w14:paraId="4C026843" w14:textId="77777777" w:rsidR="00A105F4" w:rsidRPr="007E2B67" w:rsidRDefault="00A105F4" w:rsidP="00283748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Основные источники:</w:t>
      </w:r>
    </w:p>
    <w:p w14:paraId="4B20C32E" w14:textId="77777777" w:rsidR="0061500E" w:rsidRPr="0061500E" w:rsidRDefault="0061500E" w:rsidP="0061500E">
      <w:pPr>
        <w:pStyle w:val="ab"/>
        <w:numPr>
          <w:ilvl w:val="0"/>
          <w:numId w:val="7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61500E">
        <w:rPr>
          <w:sz w:val="28"/>
          <w:szCs w:val="28"/>
        </w:rPr>
        <w:t>Правила технической эксплуатации железных дорог Российской Федерации (ПТЭ). Утверждены 21.12.2010 г. приказом Минтранса №286.</w:t>
      </w:r>
    </w:p>
    <w:p w14:paraId="42EC8BCF" w14:textId="77777777" w:rsidR="0061500E" w:rsidRPr="0061500E" w:rsidRDefault="0061500E" w:rsidP="0061500E">
      <w:pPr>
        <w:pStyle w:val="ab"/>
        <w:numPr>
          <w:ilvl w:val="0"/>
          <w:numId w:val="7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61500E">
        <w:rPr>
          <w:sz w:val="28"/>
          <w:szCs w:val="28"/>
        </w:rPr>
        <w:t>Инструкция по движению поездов и маневровой работе на железных дорогах РФ (ИДП). Утверждена 04.06.2012 г. приказом Минтранса №162.</w:t>
      </w:r>
    </w:p>
    <w:p w14:paraId="2C920A6D" w14:textId="07BC64B6" w:rsidR="0061500E" w:rsidRPr="007E2B67" w:rsidRDefault="0061500E" w:rsidP="0061500E">
      <w:pPr>
        <w:pStyle w:val="ab"/>
        <w:numPr>
          <w:ilvl w:val="0"/>
          <w:numId w:val="7"/>
        </w:numPr>
        <w:spacing w:line="360" w:lineRule="auto"/>
        <w:ind w:left="567" w:hanging="425"/>
        <w:jc w:val="both"/>
        <w:rPr>
          <w:sz w:val="28"/>
          <w:szCs w:val="28"/>
        </w:rPr>
      </w:pPr>
      <w:r w:rsidRPr="0061500E">
        <w:rPr>
          <w:sz w:val="28"/>
          <w:szCs w:val="28"/>
        </w:rPr>
        <w:t>Инструкция по сигнализации на железных дорогах Российской Федерации (ИСИ). Утверждена 04.06.2012 г. приказом Минтранса №162.</w:t>
      </w:r>
      <w:r>
        <w:rPr>
          <w:sz w:val="28"/>
          <w:szCs w:val="28"/>
        </w:rPr>
        <w:t xml:space="preserve">4. </w:t>
      </w:r>
      <w:r w:rsidRPr="0061500E">
        <w:rPr>
          <w:sz w:val="28"/>
          <w:szCs w:val="28"/>
        </w:rPr>
        <w:t xml:space="preserve">М.В., </w:t>
      </w:r>
      <w:proofErr w:type="spellStart"/>
      <w:r w:rsidRPr="0061500E">
        <w:rPr>
          <w:sz w:val="28"/>
          <w:szCs w:val="28"/>
        </w:rPr>
        <w:t>Цевелева</w:t>
      </w:r>
      <w:proofErr w:type="spellEnd"/>
      <w:r w:rsidRPr="0061500E">
        <w:rPr>
          <w:sz w:val="28"/>
          <w:szCs w:val="28"/>
        </w:rPr>
        <w:t xml:space="preserve"> Методическое пособие по проведению практических занятий по дисциплине Техническая эксплуатация железных дорог и безопасность движения :  методическое пособие / </w:t>
      </w:r>
      <w:proofErr w:type="spellStart"/>
      <w:r w:rsidRPr="0061500E">
        <w:rPr>
          <w:sz w:val="28"/>
          <w:szCs w:val="28"/>
        </w:rPr>
        <w:t>Цевелева</w:t>
      </w:r>
      <w:proofErr w:type="spellEnd"/>
      <w:r w:rsidRPr="0061500E">
        <w:rPr>
          <w:sz w:val="28"/>
          <w:szCs w:val="28"/>
        </w:rPr>
        <w:t xml:space="preserve"> М.В.. — Москва : ФГБУ ДПО «</w:t>
      </w:r>
      <w:proofErr w:type="spellStart"/>
      <w:r w:rsidRPr="0061500E">
        <w:rPr>
          <w:sz w:val="28"/>
          <w:szCs w:val="28"/>
        </w:rPr>
        <w:t>Учебно</w:t>
      </w:r>
      <w:proofErr w:type="spellEnd"/>
      <w:r w:rsidRPr="0061500E">
        <w:rPr>
          <w:sz w:val="28"/>
          <w:szCs w:val="28"/>
        </w:rPr>
        <w:t xml:space="preserve"> методический центр по образованию на железнодорожном транспорте»,  2020. — 40 с.   — Текст </w:t>
      </w:r>
      <w:r w:rsidRPr="0061500E">
        <w:rPr>
          <w:sz w:val="28"/>
          <w:szCs w:val="28"/>
        </w:rPr>
        <w:lastRenderedPageBreak/>
        <w:t xml:space="preserve">: электронный // УМЦ ЖДТ : электронная библиотека. — URL: https://umczdt.ru/books/1257/239530/ (дата обращения  17.06.2025). — Режим доступа: по подписке.            </w:t>
      </w:r>
    </w:p>
    <w:p w14:paraId="3DA64472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Интернет-ресурсы:</w:t>
      </w:r>
    </w:p>
    <w:p w14:paraId="2E9C8EE0" w14:textId="77777777" w:rsidR="00A105F4" w:rsidRPr="007E2B67" w:rsidRDefault="00283748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1.</w:t>
      </w:r>
      <w:r w:rsidR="00A105F4" w:rsidRPr="007E2B67">
        <w:rPr>
          <w:sz w:val="28"/>
          <w:szCs w:val="28"/>
        </w:rPr>
        <w:t xml:space="preserve">Железнодорожный транспорт: журнал. </w:t>
      </w:r>
      <w:hyperlink r:id="rId9" w:history="1">
        <w:r w:rsidR="00A105F4" w:rsidRPr="007E2B67">
          <w:rPr>
            <w:rStyle w:val="a6"/>
            <w:color w:val="auto"/>
            <w:sz w:val="28"/>
            <w:szCs w:val="28"/>
            <w:u w:val="none"/>
          </w:rPr>
          <w:t>http://www.</w:t>
        </w:r>
        <w:proofErr w:type="spellStart"/>
        <w:r w:rsidR="00A105F4" w:rsidRPr="007E2B67">
          <w:rPr>
            <w:rStyle w:val="a6"/>
            <w:color w:val="auto"/>
            <w:sz w:val="28"/>
            <w:szCs w:val="28"/>
            <w:u w:val="none"/>
            <w:lang w:val="en-US"/>
          </w:rPr>
          <w:t>zdt</w:t>
        </w:r>
        <w:proofErr w:type="spellEnd"/>
        <w:r w:rsidR="00A105F4" w:rsidRPr="007E2B67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="00A105F4" w:rsidRPr="007E2B67">
          <w:rPr>
            <w:rStyle w:val="a6"/>
            <w:color w:val="auto"/>
            <w:sz w:val="28"/>
            <w:szCs w:val="28"/>
            <w:u w:val="none"/>
            <w:lang w:val="en-US"/>
          </w:rPr>
          <w:t>vagazine</w:t>
        </w:r>
        <w:proofErr w:type="spellEnd"/>
        <w:r w:rsidR="00A105F4" w:rsidRPr="007E2B67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="00A105F4" w:rsidRPr="007E2B67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14:paraId="4721E976" w14:textId="77777777" w:rsidR="00A105F4" w:rsidRPr="007E2B67" w:rsidRDefault="00283748" w:rsidP="00047EAA">
      <w:pPr>
        <w:pStyle w:val="ab"/>
        <w:ind w:firstLine="709"/>
        <w:jc w:val="both"/>
        <w:rPr>
          <w:sz w:val="28"/>
          <w:szCs w:val="28"/>
        </w:rPr>
      </w:pPr>
      <w:r w:rsidRPr="007E2B67">
        <w:rPr>
          <w:sz w:val="28"/>
          <w:szCs w:val="28"/>
        </w:rPr>
        <w:t>2.</w:t>
      </w:r>
      <w:r w:rsidR="00A105F4" w:rsidRPr="007E2B67">
        <w:rPr>
          <w:sz w:val="28"/>
          <w:szCs w:val="28"/>
        </w:rPr>
        <w:t>Российские железные дороги. http://rzd.wmsite.ru</w:t>
      </w:r>
    </w:p>
    <w:p w14:paraId="7B0635A5" w14:textId="77777777" w:rsidR="00A105F4" w:rsidRPr="007E2B67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14:paraId="3844FCB8" w14:textId="77777777" w:rsidR="00A105F4" w:rsidRPr="007E2B67" w:rsidRDefault="00A105F4" w:rsidP="00A105F4">
      <w:pPr>
        <w:ind w:left="360"/>
        <w:rPr>
          <w:bCs/>
          <w:sz w:val="28"/>
          <w:szCs w:val="28"/>
        </w:rPr>
      </w:pPr>
    </w:p>
    <w:p w14:paraId="499FE966" w14:textId="77777777" w:rsidR="00A105F4" w:rsidRPr="007E2B67" w:rsidRDefault="00A105F4" w:rsidP="00047EAA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7E2B67">
        <w:rPr>
          <w:b/>
          <w:caps/>
        </w:rPr>
        <w:t xml:space="preserve">Контроль и оценка результатов освоения </w:t>
      </w:r>
      <w:r w:rsidR="00047EAA" w:rsidRPr="007E2B67">
        <w:rPr>
          <w:b/>
          <w:caps/>
        </w:rPr>
        <w:t xml:space="preserve"> </w:t>
      </w:r>
      <w:r w:rsidRPr="007E2B67">
        <w:rPr>
          <w:b/>
          <w:caps/>
        </w:rPr>
        <w:t>Дисциплины</w:t>
      </w:r>
    </w:p>
    <w:p w14:paraId="16C9BDA2" w14:textId="77777777" w:rsidR="00047EAA" w:rsidRPr="007E2B67" w:rsidRDefault="00047EAA" w:rsidP="00047EAA">
      <w:pPr>
        <w:pStyle w:val="a7"/>
        <w:ind w:left="450"/>
      </w:pPr>
    </w:p>
    <w:p w14:paraId="547C9F94" w14:textId="77777777" w:rsidR="00A105F4" w:rsidRPr="007E2B67" w:rsidRDefault="00A105F4" w:rsidP="00047E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7E2B67">
        <w:rPr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4C02E5A7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FE3C8C" w:rsidRPr="007E2B67" w14:paraId="4FCFC873" w14:textId="77777777" w:rsidTr="00A105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1F4C" w14:textId="77777777" w:rsidR="00A105F4" w:rsidRPr="007E2B67" w:rsidRDefault="00A105F4" w:rsidP="00A105F4">
            <w:pPr>
              <w:jc w:val="center"/>
            </w:pPr>
            <w:r w:rsidRPr="007E2B67">
              <w:t>Результаты обучения</w:t>
            </w:r>
          </w:p>
          <w:p w14:paraId="458A621A" w14:textId="77777777" w:rsidR="00A105F4" w:rsidRPr="007E2B67" w:rsidRDefault="00A105F4" w:rsidP="00A105F4">
            <w:pPr>
              <w:jc w:val="center"/>
            </w:pPr>
            <w:r w:rsidRPr="007E2B67"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61D3" w14:textId="77777777" w:rsidR="00A105F4" w:rsidRPr="007E2B67" w:rsidRDefault="00A105F4" w:rsidP="00A105F4">
            <w:pPr>
              <w:jc w:val="center"/>
            </w:pPr>
            <w:r w:rsidRPr="007E2B67">
              <w:t xml:space="preserve">Формы и методы контроля и оценки результатов обучения </w:t>
            </w:r>
          </w:p>
        </w:tc>
      </w:tr>
      <w:tr w:rsidR="00FE3C8C" w:rsidRPr="007E2B67" w14:paraId="172868C7" w14:textId="77777777" w:rsidTr="00A105F4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B3B9" w14:textId="77777777" w:rsidR="00A105F4" w:rsidRPr="007E2B67" w:rsidRDefault="00A105F4" w:rsidP="00A105F4">
            <w:pPr>
              <w:jc w:val="both"/>
            </w:pPr>
            <w:r w:rsidRPr="007E2B67">
              <w:t>Умения:</w:t>
            </w:r>
          </w:p>
          <w:p w14:paraId="3380B924" w14:textId="77777777" w:rsidR="002269AC" w:rsidRPr="007E2B67" w:rsidRDefault="002269AC" w:rsidP="00226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транспорта;</w:t>
            </w:r>
          </w:p>
          <w:p w14:paraId="6C4B7A82" w14:textId="77777777" w:rsidR="00A105F4" w:rsidRPr="007E2B67" w:rsidRDefault="002269AC" w:rsidP="002269AC">
            <w:r w:rsidRPr="007E2B67">
              <w:t>- обеспечивать безопасность движения поездов.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4AA" w14:textId="77777777" w:rsidR="00A105F4" w:rsidRPr="007E2B67" w:rsidRDefault="00A105F4" w:rsidP="00A105F4">
            <w:pPr>
              <w:jc w:val="both"/>
            </w:pPr>
          </w:p>
          <w:p w14:paraId="0D3075EB" w14:textId="77777777" w:rsidR="00A105F4" w:rsidRPr="007E2B67" w:rsidRDefault="00A105F4" w:rsidP="00A105F4">
            <w:pPr>
              <w:jc w:val="both"/>
              <w:rPr>
                <w:i/>
              </w:rPr>
            </w:pPr>
            <w:r w:rsidRPr="007E2B67">
              <w:t>Экспертное наблюдение и оценка на практических занятиях</w:t>
            </w:r>
          </w:p>
        </w:tc>
      </w:tr>
      <w:tr w:rsidR="00A105F4" w:rsidRPr="007E2B67" w14:paraId="61892B3A" w14:textId="77777777" w:rsidTr="00A105F4">
        <w:trPr>
          <w:trHeight w:val="51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5ACF" w14:textId="77777777" w:rsidR="00A105F4" w:rsidRPr="007E2B67" w:rsidRDefault="00A105F4" w:rsidP="00A105F4">
            <w:r w:rsidRPr="007E2B67">
              <w:t>Знания:</w:t>
            </w:r>
          </w:p>
          <w:p w14:paraId="66D079BC" w14:textId="77777777" w:rsidR="00A105F4" w:rsidRPr="007E2B67" w:rsidRDefault="002269AC" w:rsidP="00226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E2B67">
              <w:t>инструкции по содержанию технических средств железнодорожного транспорта, принципы сигнализации на железнодорожном транспорте, порядок действия в нестандартных ситуациях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0686" w14:textId="77777777" w:rsidR="00A105F4" w:rsidRPr="007E2B67" w:rsidRDefault="00A105F4" w:rsidP="00A105F4">
            <w:pPr>
              <w:jc w:val="both"/>
            </w:pPr>
          </w:p>
          <w:p w14:paraId="7B962BBA" w14:textId="77777777" w:rsidR="00A105F4" w:rsidRPr="007E2B67" w:rsidRDefault="00A105F4" w:rsidP="00A105F4">
            <w:pPr>
              <w:jc w:val="both"/>
            </w:pPr>
            <w:r w:rsidRPr="007E2B67">
              <w:t>Экспертное наблюдение и оценка на практических занятиях, контрольных работах, устный опрос, оценка презентаций и докладов.</w:t>
            </w:r>
          </w:p>
          <w:p w14:paraId="4B1871BC" w14:textId="77777777" w:rsidR="00A105F4" w:rsidRPr="007E2B67" w:rsidRDefault="00A105F4" w:rsidP="00A105F4"/>
          <w:p w14:paraId="03D01A2F" w14:textId="77777777" w:rsidR="00A105F4" w:rsidRPr="007E2B67" w:rsidRDefault="00A105F4" w:rsidP="00A105F4"/>
        </w:tc>
      </w:tr>
    </w:tbl>
    <w:p w14:paraId="664C4C13" w14:textId="77777777" w:rsidR="00A105F4" w:rsidRPr="007E2B67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14:paraId="180F6659" w14:textId="77777777" w:rsidR="00A105F4" w:rsidRPr="007E2B67" w:rsidRDefault="00A105F4" w:rsidP="00A105F4"/>
    <w:p w14:paraId="21D617F6" w14:textId="77777777" w:rsidR="00A105F4" w:rsidRPr="007E2B67" w:rsidRDefault="00A105F4"/>
    <w:p w14:paraId="2D61F19D" w14:textId="77777777" w:rsidR="00047EAA" w:rsidRPr="007E2B67" w:rsidRDefault="00047EAA"/>
    <w:p w14:paraId="217EE52F" w14:textId="77777777" w:rsidR="00047EAA" w:rsidRPr="007E2B67" w:rsidRDefault="00047EAA"/>
    <w:p w14:paraId="1C2B0B0D" w14:textId="77777777" w:rsidR="00047EAA" w:rsidRPr="007E2B67" w:rsidRDefault="00047EAA"/>
    <w:p w14:paraId="3A53B66F" w14:textId="77777777" w:rsidR="00047EAA" w:rsidRPr="007E2B67" w:rsidRDefault="00047EAA"/>
    <w:p w14:paraId="388A8974" w14:textId="77777777" w:rsidR="00047EAA" w:rsidRPr="007E2B67" w:rsidRDefault="00047EAA"/>
    <w:p w14:paraId="35C80BC5" w14:textId="77777777" w:rsidR="00047EAA" w:rsidRPr="007E2B67" w:rsidRDefault="00047EAA"/>
    <w:p w14:paraId="56785C3B" w14:textId="77777777" w:rsidR="00047EAA" w:rsidRPr="007E2B67" w:rsidRDefault="00047EAA"/>
    <w:p w14:paraId="62773134" w14:textId="77777777" w:rsidR="00047EAA" w:rsidRPr="007E2B67" w:rsidRDefault="00047EAA"/>
    <w:p w14:paraId="11A775B4" w14:textId="77777777" w:rsidR="00047EAA" w:rsidRPr="007E2B67" w:rsidRDefault="00047EAA"/>
    <w:p w14:paraId="605B3DC0" w14:textId="77777777" w:rsidR="00047EAA" w:rsidRPr="007E2B67" w:rsidRDefault="00047EAA"/>
    <w:p w14:paraId="275CD3E8" w14:textId="77777777" w:rsidR="00047EAA" w:rsidRPr="007E2B67" w:rsidRDefault="00047EAA"/>
    <w:p w14:paraId="2F3A2700" w14:textId="77777777" w:rsidR="00047EAA" w:rsidRPr="007E2B67" w:rsidRDefault="00047EAA"/>
    <w:p w14:paraId="2615CD65" w14:textId="77777777" w:rsidR="00C56ACA" w:rsidRPr="007E2B67" w:rsidRDefault="00C56ACA"/>
    <w:p w14:paraId="2D755623" w14:textId="77777777" w:rsidR="00047EAA" w:rsidRPr="007E2B67" w:rsidRDefault="00047EAA"/>
    <w:p w14:paraId="09764A45" w14:textId="77777777" w:rsidR="00047EAA" w:rsidRPr="007E2B67" w:rsidRDefault="00047EAA"/>
    <w:p w14:paraId="1A0BEC78" w14:textId="77777777" w:rsidR="00047EAA" w:rsidRPr="007E2B67" w:rsidRDefault="00047EAA" w:rsidP="00047EA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7E2B67">
        <w:rPr>
          <w:b/>
          <w:lang w:bidi="ru-RU"/>
        </w:rPr>
        <w:t>5. ЛИСТ ИЗМЕНЕНИЙ И ДОПОЛНЕНИЙ, ВНЕСЕННЫХ В ПРОГРАММУ ДИСЦИПЛИНЫ</w:t>
      </w:r>
    </w:p>
    <w:p w14:paraId="567B824C" w14:textId="77777777" w:rsidR="00047EAA" w:rsidRPr="007E2B67" w:rsidRDefault="00047EAA" w:rsidP="00047EA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4"/>
      </w:tblGrid>
      <w:tr w:rsidR="00FE3C8C" w:rsidRPr="007E2B67" w14:paraId="5815EA0B" w14:textId="77777777" w:rsidTr="002E1605">
        <w:tc>
          <w:tcPr>
            <w:tcW w:w="567" w:type="dxa"/>
          </w:tcPr>
          <w:p w14:paraId="5B427B1E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14:paraId="207A221D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14:paraId="087B81D0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№</w:t>
            </w:r>
          </w:p>
          <w:p w14:paraId="052FC2C9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14:paraId="145051AB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14:paraId="6859CCE2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FE3C8C" w:rsidRPr="007E2B67" w14:paraId="6E4EF662" w14:textId="77777777" w:rsidTr="002E1605">
        <w:tc>
          <w:tcPr>
            <w:tcW w:w="567" w:type="dxa"/>
          </w:tcPr>
          <w:p w14:paraId="5BC09012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14:paraId="0563E7D9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64C2131F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04647B4F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1DDB4085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7F46F858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60B2337D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2F6E356D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32046978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14:paraId="3215ACAE" w14:textId="77777777" w:rsidTr="002E1605">
        <w:tc>
          <w:tcPr>
            <w:tcW w:w="567" w:type="dxa"/>
          </w:tcPr>
          <w:p w14:paraId="664F0CFA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14:paraId="01B1CAEF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1CC2ECD2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7D03FE64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1D434BD3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39C09D1E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2D585BF8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31CD0B4B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2236F9B0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14:paraId="39F92370" w14:textId="77777777" w:rsidTr="002E1605">
        <w:tc>
          <w:tcPr>
            <w:tcW w:w="567" w:type="dxa"/>
          </w:tcPr>
          <w:p w14:paraId="048E5D97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14:paraId="64A91D2E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46D157CF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682281D4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0EDB95DC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1910C55B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rPr>
                <w:b/>
                <w:sz w:val="24"/>
                <w:szCs w:val="24"/>
                <w:lang w:bidi="ru-RU"/>
              </w:rPr>
            </w:pPr>
          </w:p>
          <w:p w14:paraId="337002E2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6B2B753C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7D3D7687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14:paraId="145087FD" w14:textId="77777777" w:rsidTr="002E1605">
        <w:tc>
          <w:tcPr>
            <w:tcW w:w="567" w:type="dxa"/>
          </w:tcPr>
          <w:p w14:paraId="25D1460C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14:paraId="68790356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0581F74D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65F8FE84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1C48FAFA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36D10750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0C124E46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35518E79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14D396E5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14:paraId="4F76E369" w14:textId="77777777" w:rsidTr="002E1605">
        <w:tc>
          <w:tcPr>
            <w:tcW w:w="567" w:type="dxa"/>
          </w:tcPr>
          <w:p w14:paraId="707DC29C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14:paraId="239FC260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42F09F56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241D8481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1B710FAC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5B7305E9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66B69FF9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0723F59E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09925FEE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FE3C8C" w:rsidRPr="007E2B67" w14:paraId="664E405E" w14:textId="77777777" w:rsidTr="002E1605">
        <w:tc>
          <w:tcPr>
            <w:tcW w:w="567" w:type="dxa"/>
          </w:tcPr>
          <w:p w14:paraId="1EFF0498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14:paraId="385FFFB4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55E176FA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459E45D0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63E9131A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7F8EC4C7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231FFB8F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1D025AC4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7E60E56B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047EAA" w:rsidRPr="007E2B67" w14:paraId="24D6269F" w14:textId="77777777" w:rsidTr="002E1605">
        <w:tc>
          <w:tcPr>
            <w:tcW w:w="567" w:type="dxa"/>
          </w:tcPr>
          <w:p w14:paraId="630831C9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7E2B67">
              <w:rPr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14:paraId="4C6ACB7A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14:paraId="380CF0E5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63825868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1A86781B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33BA73FC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14:paraId="13004BAA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14:paraId="0D636651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14:paraId="3958F5B0" w14:textId="77777777" w:rsidR="00047EAA" w:rsidRPr="007E2B67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</w:tbl>
    <w:p w14:paraId="469478C1" w14:textId="77777777" w:rsidR="00047EAA" w:rsidRPr="007E2B67" w:rsidRDefault="00047EAA" w:rsidP="00047EAA">
      <w:pPr>
        <w:rPr>
          <w:rFonts w:asciiTheme="minorHAnsi" w:eastAsiaTheme="minorEastAsia" w:hAnsiTheme="minorHAnsi"/>
          <w:lang w:eastAsia="en-US" w:bidi="en-US"/>
        </w:rPr>
      </w:pPr>
    </w:p>
    <w:p w14:paraId="48E95988" w14:textId="77777777" w:rsidR="00047EAA" w:rsidRPr="00FE3C8C" w:rsidRDefault="00047EAA">
      <w:pPr>
        <w:rPr>
          <w:color w:val="808080" w:themeColor="background1" w:themeShade="80"/>
        </w:rPr>
      </w:pPr>
    </w:p>
    <w:sectPr w:rsidR="00047EAA" w:rsidRPr="00FE3C8C" w:rsidSect="00A105F4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82258" w14:textId="77777777" w:rsidR="00D11FC7" w:rsidRDefault="00D11FC7" w:rsidP="00C112AA">
      <w:r>
        <w:separator/>
      </w:r>
    </w:p>
  </w:endnote>
  <w:endnote w:type="continuationSeparator" w:id="0">
    <w:p w14:paraId="78B6B837" w14:textId="77777777" w:rsidR="00D11FC7" w:rsidRDefault="00D11FC7" w:rsidP="00C1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F4C4" w14:textId="77777777" w:rsidR="00077997" w:rsidRDefault="00077997" w:rsidP="00A105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14:paraId="7493EC8D" w14:textId="77777777" w:rsidR="00077997" w:rsidRDefault="00077997" w:rsidP="00A105F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2D8F4" w14:textId="77777777" w:rsidR="00077997" w:rsidRDefault="00077997" w:rsidP="00A105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C62D2" w14:textId="77777777" w:rsidR="00D11FC7" w:rsidRDefault="00D11FC7" w:rsidP="00C112AA">
      <w:r>
        <w:separator/>
      </w:r>
    </w:p>
  </w:footnote>
  <w:footnote w:type="continuationSeparator" w:id="0">
    <w:p w14:paraId="3D90A6FA" w14:textId="77777777" w:rsidR="00D11FC7" w:rsidRDefault="00D11FC7" w:rsidP="00C1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692B"/>
    <w:multiLevelType w:val="multilevel"/>
    <w:tmpl w:val="C61CD26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F0B00F2"/>
    <w:multiLevelType w:val="multilevel"/>
    <w:tmpl w:val="F28475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DD305FD"/>
    <w:multiLevelType w:val="hybridMultilevel"/>
    <w:tmpl w:val="80BE9F0C"/>
    <w:lvl w:ilvl="0" w:tplc="5A1C5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0C42EA"/>
    <w:multiLevelType w:val="hybridMultilevel"/>
    <w:tmpl w:val="6F38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2798A"/>
    <w:multiLevelType w:val="hybridMultilevel"/>
    <w:tmpl w:val="10168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AC36553"/>
    <w:multiLevelType w:val="hybridMultilevel"/>
    <w:tmpl w:val="FE40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917488">
    <w:abstractNumId w:val="1"/>
  </w:num>
  <w:num w:numId="2" w16cid:durableId="2079328402">
    <w:abstractNumId w:val="6"/>
  </w:num>
  <w:num w:numId="3" w16cid:durableId="1224102266">
    <w:abstractNumId w:val="4"/>
  </w:num>
  <w:num w:numId="4" w16cid:durableId="1398287268">
    <w:abstractNumId w:val="0"/>
  </w:num>
  <w:num w:numId="5" w16cid:durableId="1601837592">
    <w:abstractNumId w:val="2"/>
  </w:num>
  <w:num w:numId="6" w16cid:durableId="479270274">
    <w:abstractNumId w:val="3"/>
  </w:num>
  <w:num w:numId="7" w16cid:durableId="14568312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5F4"/>
    <w:rsid w:val="00013267"/>
    <w:rsid w:val="000423B1"/>
    <w:rsid w:val="00047EAA"/>
    <w:rsid w:val="00077997"/>
    <w:rsid w:val="001201D6"/>
    <w:rsid w:val="0012584A"/>
    <w:rsid w:val="0014418E"/>
    <w:rsid w:val="001E3DBF"/>
    <w:rsid w:val="001F3386"/>
    <w:rsid w:val="002036BB"/>
    <w:rsid w:val="002269AC"/>
    <w:rsid w:val="002458B2"/>
    <w:rsid w:val="00283748"/>
    <w:rsid w:val="002C6588"/>
    <w:rsid w:val="002D5004"/>
    <w:rsid w:val="002D6D8B"/>
    <w:rsid w:val="002E1605"/>
    <w:rsid w:val="003A1B0E"/>
    <w:rsid w:val="00410A1A"/>
    <w:rsid w:val="0046655D"/>
    <w:rsid w:val="004E6E13"/>
    <w:rsid w:val="0050027A"/>
    <w:rsid w:val="00516D55"/>
    <w:rsid w:val="005462BF"/>
    <w:rsid w:val="00547D30"/>
    <w:rsid w:val="00572123"/>
    <w:rsid w:val="005B3B4C"/>
    <w:rsid w:val="00613FD5"/>
    <w:rsid w:val="0061500E"/>
    <w:rsid w:val="00651935"/>
    <w:rsid w:val="00690F26"/>
    <w:rsid w:val="006A3DCB"/>
    <w:rsid w:val="006B278C"/>
    <w:rsid w:val="007451A1"/>
    <w:rsid w:val="007655CF"/>
    <w:rsid w:val="00777050"/>
    <w:rsid w:val="00786C1A"/>
    <w:rsid w:val="007B7D19"/>
    <w:rsid w:val="007E2B67"/>
    <w:rsid w:val="007F1F1A"/>
    <w:rsid w:val="007F45BE"/>
    <w:rsid w:val="00837BF0"/>
    <w:rsid w:val="008411ED"/>
    <w:rsid w:val="00855849"/>
    <w:rsid w:val="00873931"/>
    <w:rsid w:val="008A7A8C"/>
    <w:rsid w:val="008E54D2"/>
    <w:rsid w:val="008F71AF"/>
    <w:rsid w:val="0091591D"/>
    <w:rsid w:val="00932AC2"/>
    <w:rsid w:val="00934A04"/>
    <w:rsid w:val="0096152D"/>
    <w:rsid w:val="009B0A60"/>
    <w:rsid w:val="009D40C1"/>
    <w:rsid w:val="00A105F4"/>
    <w:rsid w:val="00A21A65"/>
    <w:rsid w:val="00A52850"/>
    <w:rsid w:val="00BA35C4"/>
    <w:rsid w:val="00C055B5"/>
    <w:rsid w:val="00C112AA"/>
    <w:rsid w:val="00C41EE5"/>
    <w:rsid w:val="00C56ACA"/>
    <w:rsid w:val="00CC138C"/>
    <w:rsid w:val="00CC4EF6"/>
    <w:rsid w:val="00D01579"/>
    <w:rsid w:val="00D11FC7"/>
    <w:rsid w:val="00D150FB"/>
    <w:rsid w:val="00D24A8C"/>
    <w:rsid w:val="00D76047"/>
    <w:rsid w:val="00D90370"/>
    <w:rsid w:val="00DA0CAB"/>
    <w:rsid w:val="00DD1F15"/>
    <w:rsid w:val="00F2403D"/>
    <w:rsid w:val="00F56097"/>
    <w:rsid w:val="00F75DB8"/>
    <w:rsid w:val="00FE3C8C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D120"/>
  <w15:docId w15:val="{508DE286-EBAB-4939-984F-2C0D59CE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5F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105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105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105F4"/>
  </w:style>
  <w:style w:type="character" w:styleId="a6">
    <w:name w:val="Hyperlink"/>
    <w:basedOn w:val="a0"/>
    <w:rsid w:val="00A105F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105F4"/>
    <w:pPr>
      <w:ind w:left="720"/>
      <w:contextualSpacing/>
    </w:pPr>
  </w:style>
  <w:style w:type="paragraph" w:customStyle="1" w:styleId="ConsNormal">
    <w:name w:val="ConsNormal"/>
    <w:rsid w:val="00A10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739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739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47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a"/>
    <w:uiPriority w:val="39"/>
    <w:rsid w:val="00047EA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a"/>
    <w:uiPriority w:val="59"/>
    <w:rsid w:val="00547D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E3C8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E3C8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1">
    <w:name w:val="Сетка таблицы2"/>
    <w:basedOn w:val="a1"/>
    <w:next w:val="aa"/>
    <w:uiPriority w:val="39"/>
    <w:qFormat/>
    <w:rsid w:val="00D90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dt-vagaz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17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2021-11-12T04:19:00Z</cp:lastPrinted>
  <dcterms:created xsi:type="dcterms:W3CDTF">2025-01-28T01:44:00Z</dcterms:created>
  <dcterms:modified xsi:type="dcterms:W3CDTF">2026-02-11T06:04:00Z</dcterms:modified>
</cp:coreProperties>
</file>